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1F1ABEDB" w14:textId="77777777" w:rsidR="00807EEF" w:rsidRDefault="00F54EFD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Significant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Harm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 do Parlamento Europeu e do Conselho, de 18 de junho de 2020;</w:t>
      </w:r>
    </w:p>
    <w:p w14:paraId="5A61B266" w14:textId="41B16386" w:rsidR="00027191" w:rsidRPr="00807EEF" w:rsidRDefault="00027191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07EEF">
        <w:rPr>
          <w:rFonts w:ascii="Calibri Light" w:hAnsi="Calibri Light" w:cs="Calibri Light"/>
          <w:spacing w:val="-5"/>
          <w:sz w:val="18"/>
          <w:szCs w:val="18"/>
        </w:rPr>
        <w:t>Garantir a resistência às alterações climáticas dos investimentos em infraestruturas com um prazo de vida útil previsto de, pelo menos, cinco anos, de acordo com o definido no Regulamento (UE) n.º 2021/1060 do Parlamento Europeu e do Conselho, de 24 de junho, se aplicável</w:t>
      </w:r>
      <w:r w:rsidR="00807EE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7583BFCB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proofErr w:type="spellStart"/>
      <w:r>
        <w:rPr>
          <w:rFonts w:ascii="Calibri Light" w:hAnsi="Calibri Light" w:cs="Calibri Light"/>
          <w:spacing w:val="-5"/>
          <w:sz w:val="18"/>
          <w:szCs w:val="18"/>
        </w:rPr>
        <w:t>ii</w:t>
      </w:r>
      <w:proofErr w:type="spellEnd"/>
      <w:r>
        <w:rPr>
          <w:rFonts w:ascii="Calibri Light" w:hAnsi="Calibri Light" w:cs="Calibri Light"/>
          <w:spacing w:val="-5"/>
          <w:sz w:val="18"/>
          <w:szCs w:val="18"/>
        </w:rPr>
        <w:t xml:space="preserve">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2118E8D2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1F8BD44D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92DCC51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4B68" w14:textId="77777777" w:rsidR="001F6A93" w:rsidRDefault="001F6A93" w:rsidP="00104B36">
      <w:pPr>
        <w:spacing w:after="0" w:line="240" w:lineRule="auto"/>
      </w:pPr>
      <w:r>
        <w:separator/>
      </w:r>
    </w:p>
  </w:endnote>
  <w:endnote w:type="continuationSeparator" w:id="0">
    <w:p w14:paraId="318F4216" w14:textId="77777777" w:rsidR="001F6A93" w:rsidRDefault="001F6A93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</w:t>
      </w:r>
      <w:proofErr w:type="spellStart"/>
      <w:r w:rsidR="009A50F2" w:rsidRPr="00A47784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="009A50F2" w:rsidRPr="00A47784">
        <w:rPr>
          <w:rFonts w:asciiTheme="majorHAnsi" w:hAnsiTheme="majorHAnsi" w:cstheme="majorHAnsi"/>
          <w:sz w:val="16"/>
          <w:szCs w:val="16"/>
        </w:rPr>
        <w:t>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9B90" w14:textId="77777777" w:rsidR="001F6A93" w:rsidRDefault="001F6A93" w:rsidP="00104B36">
      <w:pPr>
        <w:spacing w:after="0" w:line="240" w:lineRule="auto"/>
      </w:pPr>
      <w:r>
        <w:separator/>
      </w:r>
    </w:p>
  </w:footnote>
  <w:footnote w:type="continuationSeparator" w:id="0">
    <w:p w14:paraId="30406365" w14:textId="77777777" w:rsidR="001F6A93" w:rsidRDefault="001F6A93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0C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7197974">
    <w:abstractNumId w:val="1"/>
  </w:num>
  <w:num w:numId="2" w16cid:durableId="587035798">
    <w:abstractNumId w:val="0"/>
  </w:num>
  <w:num w:numId="3" w16cid:durableId="27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7191"/>
    <w:rsid w:val="00061B12"/>
    <w:rsid w:val="000E6F6B"/>
    <w:rsid w:val="00104B36"/>
    <w:rsid w:val="0013109F"/>
    <w:rsid w:val="00191871"/>
    <w:rsid w:val="001A464A"/>
    <w:rsid w:val="001C3CBA"/>
    <w:rsid w:val="001D7DE3"/>
    <w:rsid w:val="001E2B42"/>
    <w:rsid w:val="001F0FBF"/>
    <w:rsid w:val="001F6A93"/>
    <w:rsid w:val="00267A50"/>
    <w:rsid w:val="00292ADE"/>
    <w:rsid w:val="002B2264"/>
    <w:rsid w:val="002B344F"/>
    <w:rsid w:val="002E5552"/>
    <w:rsid w:val="002F58FF"/>
    <w:rsid w:val="003478F5"/>
    <w:rsid w:val="003579F5"/>
    <w:rsid w:val="00367D91"/>
    <w:rsid w:val="003B7F5A"/>
    <w:rsid w:val="0043663F"/>
    <w:rsid w:val="0044087D"/>
    <w:rsid w:val="00450FC2"/>
    <w:rsid w:val="004B2596"/>
    <w:rsid w:val="004D550D"/>
    <w:rsid w:val="004F112F"/>
    <w:rsid w:val="005762C9"/>
    <w:rsid w:val="00580E83"/>
    <w:rsid w:val="005B453F"/>
    <w:rsid w:val="005B63FA"/>
    <w:rsid w:val="00627DFC"/>
    <w:rsid w:val="006626F3"/>
    <w:rsid w:val="00664AF9"/>
    <w:rsid w:val="00670FC4"/>
    <w:rsid w:val="00677D1B"/>
    <w:rsid w:val="00691B25"/>
    <w:rsid w:val="006B648A"/>
    <w:rsid w:val="0072059E"/>
    <w:rsid w:val="00721C6A"/>
    <w:rsid w:val="00766428"/>
    <w:rsid w:val="007A56C6"/>
    <w:rsid w:val="007D3AE6"/>
    <w:rsid w:val="007F13F4"/>
    <w:rsid w:val="007F1FB4"/>
    <w:rsid w:val="007F2240"/>
    <w:rsid w:val="007F31B2"/>
    <w:rsid w:val="007F41B1"/>
    <w:rsid w:val="00807EEF"/>
    <w:rsid w:val="008A3EA7"/>
    <w:rsid w:val="008D26FA"/>
    <w:rsid w:val="00940FE9"/>
    <w:rsid w:val="009A50F2"/>
    <w:rsid w:val="009B5C38"/>
    <w:rsid w:val="009C2E58"/>
    <w:rsid w:val="009D71EB"/>
    <w:rsid w:val="009F1051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2873"/>
    <w:rsid w:val="00B6451F"/>
    <w:rsid w:val="00B83473"/>
    <w:rsid w:val="00BB772B"/>
    <w:rsid w:val="00BD6490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DE2210"/>
    <w:rsid w:val="00E1538B"/>
    <w:rsid w:val="00E160DF"/>
    <w:rsid w:val="00E621F3"/>
    <w:rsid w:val="00E75843"/>
    <w:rsid w:val="00E768CA"/>
    <w:rsid w:val="00E94169"/>
    <w:rsid w:val="00EB7E08"/>
    <w:rsid w:val="00EE367E"/>
    <w:rsid w:val="00F15AE8"/>
    <w:rsid w:val="00F165FC"/>
    <w:rsid w:val="00F20B64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customStyle="1" w:styleId="Default">
    <w:name w:val="Default"/>
    <w:rsid w:val="00027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27</cp:revision>
  <dcterms:created xsi:type="dcterms:W3CDTF">2023-11-07T16:54:00Z</dcterms:created>
  <dcterms:modified xsi:type="dcterms:W3CDTF">2024-09-19T14:23:00Z</dcterms:modified>
</cp:coreProperties>
</file>