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5D169" w14:textId="301019DF" w:rsidR="00D67EF2" w:rsidRDefault="00DF4F5C" w:rsidP="008A45C2">
      <w:pPr>
        <w:pStyle w:val="PargrafodaLista"/>
        <w:spacing w:after="240" w:line="280" w:lineRule="exact"/>
        <w:ind w:left="0" w:right="-710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bookmarkStart w:id="0" w:name="_Hlk175902065"/>
      <w:bookmarkStart w:id="1" w:name="_Toc531026275"/>
      <w:r w:rsidRPr="003E4FC9">
        <w:rPr>
          <w:rFonts w:asciiTheme="minorHAnsi" w:hAnsiTheme="minorHAnsi" w:cs="Arial"/>
          <w:b/>
          <w:sz w:val="24"/>
          <w:szCs w:val="24"/>
        </w:rPr>
        <w:t xml:space="preserve">FICHA DE </w:t>
      </w:r>
      <w:r w:rsidR="00675B69">
        <w:rPr>
          <w:rFonts w:asciiTheme="minorHAnsi" w:hAnsiTheme="minorHAnsi" w:cs="Arial"/>
          <w:b/>
          <w:sz w:val="24"/>
          <w:szCs w:val="24"/>
        </w:rPr>
        <w:t>CUMPRIMENTO</w:t>
      </w:r>
      <w:r w:rsidRPr="003E4FC9">
        <w:rPr>
          <w:rFonts w:asciiTheme="minorHAnsi" w:hAnsiTheme="minorHAnsi" w:cs="Arial"/>
          <w:b/>
          <w:sz w:val="24"/>
          <w:szCs w:val="24"/>
        </w:rPr>
        <w:t xml:space="preserve"> DO PROCEDIMENTO DE CONTRATAÇÃO PÚBLICA</w:t>
      </w:r>
      <w:bookmarkStart w:id="2" w:name="_Hlk180598075"/>
      <w:r w:rsidR="00675B69">
        <w:rPr>
          <w:rFonts w:asciiTheme="minorHAnsi" w:hAnsiTheme="minorHAnsi" w:cs="Arial"/>
          <w:b/>
          <w:sz w:val="24"/>
          <w:szCs w:val="24"/>
        </w:rPr>
        <w:t xml:space="preserve"> - </w:t>
      </w:r>
      <w:r w:rsidR="00D67EF2" w:rsidRPr="003E4FC9">
        <w:rPr>
          <w:rFonts w:asciiTheme="minorHAnsi" w:hAnsiTheme="minorHAnsi" w:cs="Arial"/>
          <w:b/>
          <w:sz w:val="24"/>
          <w:szCs w:val="24"/>
        </w:rPr>
        <w:t xml:space="preserve">Modelo </w:t>
      </w:r>
      <w:r w:rsidR="003E4FC9">
        <w:rPr>
          <w:rFonts w:asciiTheme="minorHAnsi" w:hAnsiTheme="minorHAnsi" w:cs="Arial"/>
          <w:b/>
          <w:sz w:val="24"/>
          <w:szCs w:val="24"/>
        </w:rPr>
        <w:t xml:space="preserve">1 </w:t>
      </w:r>
      <w:r w:rsidR="00675B69">
        <w:rPr>
          <w:rStyle w:val="Refdenotaderodap"/>
          <w:rFonts w:asciiTheme="minorHAnsi" w:hAnsiTheme="minorHAnsi"/>
          <w:b/>
          <w:sz w:val="24"/>
          <w:szCs w:val="24"/>
        </w:rPr>
        <w:footnoteReference w:id="1"/>
      </w:r>
    </w:p>
    <w:bookmarkEnd w:id="0"/>
    <w:bookmarkEnd w:id="2"/>
    <w:p w14:paraId="50085E38" w14:textId="77777777" w:rsidR="003E23DC" w:rsidRPr="003E4FC9" w:rsidRDefault="003E23DC" w:rsidP="003E4FC9">
      <w:pPr>
        <w:pStyle w:val="PargrafodaLista"/>
        <w:spacing w:after="0" w:line="280" w:lineRule="exact"/>
        <w:ind w:left="0" w:right="-709"/>
        <w:jc w:val="center"/>
        <w:outlineLvl w:val="0"/>
        <w:rPr>
          <w:rFonts w:asciiTheme="minorHAnsi" w:hAnsiTheme="minorHAnsi"/>
          <w:b/>
          <w:sz w:val="20"/>
          <w:szCs w:val="20"/>
        </w:rPr>
      </w:pPr>
    </w:p>
    <w:bookmarkEnd w:id="1"/>
    <w:p w14:paraId="6ACF5247" w14:textId="77777777" w:rsidR="00AD7D3D" w:rsidRDefault="009E021A" w:rsidP="004874FB">
      <w:pPr>
        <w:spacing w:after="240" w:line="280" w:lineRule="exact"/>
        <w:jc w:val="center"/>
        <w:rPr>
          <w:rFonts w:ascii="Calibri Light" w:hAnsi="Calibri Light"/>
          <w:b/>
          <w:sz w:val="20"/>
          <w:szCs w:val="20"/>
          <w:u w:val="single"/>
        </w:rPr>
      </w:pPr>
      <w:r w:rsidRPr="00122F1A">
        <w:rPr>
          <w:rFonts w:ascii="Calibri Light" w:hAnsi="Calibri Light"/>
          <w:b/>
          <w:sz w:val="20"/>
          <w:szCs w:val="20"/>
          <w:u w:val="single"/>
        </w:rPr>
        <w:t>Para procedimentos realizados ao abrigo do CCP – iniciados a partir de 20.06.2021</w:t>
      </w:r>
    </w:p>
    <w:p w14:paraId="3A6F72ED" w14:textId="77777777" w:rsidR="00F91FD0" w:rsidRPr="00122F1A" w:rsidRDefault="00F91FD0" w:rsidP="004874FB">
      <w:pPr>
        <w:spacing w:after="240" w:line="280" w:lineRule="exact"/>
        <w:jc w:val="center"/>
        <w:rPr>
          <w:rFonts w:ascii="Calibri Light" w:hAnsi="Calibri Light"/>
          <w:b/>
          <w:sz w:val="20"/>
          <w:szCs w:val="20"/>
          <w:u w:val="single"/>
        </w:rPr>
      </w:pPr>
    </w:p>
    <w:p w14:paraId="0DB193CE" w14:textId="77777777" w:rsidR="009E021A" w:rsidRPr="003E4FC9" w:rsidRDefault="009E021A" w:rsidP="009E021A">
      <w:pPr>
        <w:jc w:val="both"/>
        <w:rPr>
          <w:rFonts w:asciiTheme="minorHAnsi" w:hAnsiTheme="minorHAnsi"/>
          <w:b/>
        </w:rPr>
      </w:pPr>
      <w:r w:rsidRPr="003E4FC9">
        <w:rPr>
          <w:rFonts w:asciiTheme="minorHAnsi" w:hAnsiTheme="minorHAnsi"/>
          <w:b/>
        </w:rPr>
        <w:t>I. Elementos da Entidade Adjudicante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5264"/>
        <w:gridCol w:w="8164"/>
      </w:tblGrid>
      <w:tr w:rsidR="00122F1A" w:rsidRPr="00122F1A" w14:paraId="534B6730" w14:textId="77777777" w:rsidTr="00E756C1">
        <w:trPr>
          <w:trHeight w:val="515"/>
        </w:trPr>
        <w:tc>
          <w:tcPr>
            <w:tcW w:w="1960" w:type="pct"/>
            <w:shd w:val="clear" w:color="auto" w:fill="8DB3E2" w:themeFill="text2" w:themeFillTint="66"/>
            <w:vAlign w:val="center"/>
          </w:tcPr>
          <w:p w14:paraId="708006B9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Identificação </w:t>
            </w:r>
          </w:p>
        </w:tc>
        <w:tc>
          <w:tcPr>
            <w:tcW w:w="3040" w:type="pct"/>
            <w:vAlign w:val="center"/>
          </w:tcPr>
          <w:p w14:paraId="7A8ECC95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122F1A" w:rsidRPr="00122F1A" w14:paraId="5460066A" w14:textId="77777777" w:rsidTr="00E756C1">
        <w:trPr>
          <w:trHeight w:val="564"/>
        </w:trPr>
        <w:tc>
          <w:tcPr>
            <w:tcW w:w="1960" w:type="pct"/>
            <w:shd w:val="clear" w:color="auto" w:fill="8DB3E2" w:themeFill="text2" w:themeFillTint="66"/>
            <w:vAlign w:val="center"/>
          </w:tcPr>
          <w:p w14:paraId="0EC28E68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Número de Identificação Fiscal (NIF)</w:t>
            </w:r>
          </w:p>
        </w:tc>
        <w:tc>
          <w:tcPr>
            <w:tcW w:w="3040" w:type="pct"/>
            <w:vAlign w:val="center"/>
          </w:tcPr>
          <w:p w14:paraId="58DDE9D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</w:tbl>
    <w:p w14:paraId="106D19FF" w14:textId="77777777" w:rsidR="00AD7D3D" w:rsidRPr="00122F1A" w:rsidRDefault="00AD7D3D" w:rsidP="00AD47DE">
      <w:pPr>
        <w:numPr>
          <w:ilvl w:val="12"/>
          <w:numId w:val="0"/>
        </w:numPr>
        <w:spacing w:line="360" w:lineRule="auto"/>
        <w:rPr>
          <w:rFonts w:asciiTheme="minorHAnsi" w:hAnsiTheme="minorHAnsi" w:cs="Trebuchet MS"/>
          <w:b/>
          <w:bCs/>
          <w:i/>
          <w:iCs/>
          <w:sz w:val="18"/>
        </w:rPr>
      </w:pPr>
    </w:p>
    <w:p w14:paraId="448AFB24" w14:textId="77777777" w:rsidR="00677DB7" w:rsidRPr="003E4FC9" w:rsidRDefault="00677DB7" w:rsidP="00FD4338">
      <w:pPr>
        <w:rPr>
          <w:rFonts w:asciiTheme="minorHAnsi" w:hAnsiTheme="minorHAnsi" w:cs="Trebuchet MS"/>
          <w:b/>
          <w:bCs/>
          <w:spacing w:val="-2"/>
          <w:kern w:val="32"/>
        </w:rPr>
      </w:pPr>
      <w:r w:rsidRPr="003E4FC9">
        <w:rPr>
          <w:rFonts w:asciiTheme="minorHAnsi" w:hAnsiTheme="minorHAnsi" w:cs="Trebuchet MS"/>
          <w:b/>
          <w:bCs/>
          <w:spacing w:val="-2"/>
          <w:kern w:val="32"/>
        </w:rPr>
        <w:t>II. Elementos da Candidatura/Operação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5245"/>
        <w:gridCol w:w="8183"/>
      </w:tblGrid>
      <w:tr w:rsidR="00122F1A" w:rsidRPr="00122F1A" w14:paraId="364D446C" w14:textId="77777777" w:rsidTr="00E756C1">
        <w:trPr>
          <w:trHeight w:val="816"/>
        </w:trPr>
        <w:tc>
          <w:tcPr>
            <w:tcW w:w="1953" w:type="pct"/>
            <w:shd w:val="clear" w:color="auto" w:fill="8DB3E2" w:themeFill="text2" w:themeFillTint="66"/>
            <w:vAlign w:val="center"/>
          </w:tcPr>
          <w:p w14:paraId="22D17410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Código e designação da Operação</w:t>
            </w:r>
          </w:p>
        </w:tc>
        <w:tc>
          <w:tcPr>
            <w:tcW w:w="3047" w:type="pct"/>
            <w:vAlign w:val="center"/>
          </w:tcPr>
          <w:p w14:paraId="585E5770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7772B9E3" w14:textId="77777777" w:rsidTr="00E756C1">
        <w:trPr>
          <w:trHeight w:val="397"/>
        </w:trPr>
        <w:tc>
          <w:tcPr>
            <w:tcW w:w="1953" w:type="pct"/>
            <w:shd w:val="clear" w:color="auto" w:fill="8DB3E2" w:themeFill="text2" w:themeFillTint="66"/>
            <w:vAlign w:val="center"/>
          </w:tcPr>
          <w:p w14:paraId="4D46A9D1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Identificação da Componente</w:t>
            </w:r>
          </w:p>
        </w:tc>
        <w:tc>
          <w:tcPr>
            <w:tcW w:w="3047" w:type="pct"/>
            <w:vAlign w:val="center"/>
          </w:tcPr>
          <w:p w14:paraId="2AED94D0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01F6A884" w14:textId="77777777" w:rsidTr="00E756C1">
        <w:trPr>
          <w:trHeight w:val="315"/>
        </w:trPr>
        <w:tc>
          <w:tcPr>
            <w:tcW w:w="1953" w:type="pct"/>
            <w:shd w:val="clear" w:color="auto" w:fill="8DB3E2" w:themeFill="text2" w:themeFillTint="66"/>
            <w:vAlign w:val="center"/>
          </w:tcPr>
          <w:p w14:paraId="075240DD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Código do Contrato </w:t>
            </w:r>
          </w:p>
        </w:tc>
        <w:tc>
          <w:tcPr>
            <w:tcW w:w="3047" w:type="pct"/>
            <w:vAlign w:val="center"/>
          </w:tcPr>
          <w:p w14:paraId="798F1A73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2D95C590" w14:textId="77777777" w:rsidTr="00E756C1">
        <w:trPr>
          <w:trHeight w:val="335"/>
        </w:trPr>
        <w:tc>
          <w:tcPr>
            <w:tcW w:w="1953" w:type="pct"/>
            <w:tcBorders>
              <w:bottom w:val="nil"/>
            </w:tcBorders>
            <w:shd w:val="clear" w:color="auto" w:fill="8DB3E2" w:themeFill="text2" w:themeFillTint="66"/>
            <w:vAlign w:val="center"/>
          </w:tcPr>
          <w:p w14:paraId="6EAB717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Entidade Beneficiária</w:t>
            </w:r>
          </w:p>
        </w:tc>
        <w:tc>
          <w:tcPr>
            <w:tcW w:w="3047" w:type="pct"/>
            <w:vAlign w:val="center"/>
          </w:tcPr>
          <w:p w14:paraId="422C03AC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</w:tbl>
    <w:p w14:paraId="65C8E440" w14:textId="77777777" w:rsidR="00AD7D3D" w:rsidRPr="00122F1A" w:rsidRDefault="00AD7D3D" w:rsidP="00AD47DE">
      <w:pPr>
        <w:numPr>
          <w:ilvl w:val="12"/>
          <w:numId w:val="0"/>
        </w:numPr>
        <w:spacing w:line="360" w:lineRule="auto"/>
        <w:rPr>
          <w:rFonts w:asciiTheme="minorHAnsi" w:hAnsiTheme="minorHAnsi" w:cs="Trebuchet MS"/>
          <w:b/>
          <w:bCs/>
          <w:i/>
          <w:iCs/>
          <w:sz w:val="18"/>
        </w:rPr>
      </w:pPr>
    </w:p>
    <w:p w14:paraId="66E95B44" w14:textId="77777777" w:rsidR="00677DB7" w:rsidRPr="003E4FC9" w:rsidRDefault="00677DB7" w:rsidP="00FD4338">
      <w:pPr>
        <w:rPr>
          <w:rFonts w:asciiTheme="minorHAnsi" w:hAnsiTheme="minorHAnsi" w:cs="Trebuchet MS"/>
          <w:b/>
          <w:bCs/>
          <w:spacing w:val="-2"/>
          <w:kern w:val="32"/>
        </w:rPr>
      </w:pPr>
      <w:r w:rsidRPr="003E4FC9">
        <w:rPr>
          <w:rFonts w:asciiTheme="minorHAnsi" w:hAnsiTheme="minorHAnsi" w:cs="Trebuchet MS"/>
          <w:b/>
          <w:bCs/>
          <w:spacing w:val="-2"/>
          <w:kern w:val="32"/>
        </w:rPr>
        <w:t>III. Elementos da Contratação Pública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2128"/>
        <w:gridCol w:w="3139"/>
        <w:gridCol w:w="6292"/>
        <w:gridCol w:w="1869"/>
      </w:tblGrid>
      <w:tr w:rsidR="00122F1A" w:rsidRPr="00122F1A" w14:paraId="74ED2BAD" w14:textId="77777777" w:rsidTr="00E756C1">
        <w:trPr>
          <w:trHeight w:hRule="exact" w:val="832"/>
        </w:trPr>
        <w:tc>
          <w:tcPr>
            <w:tcW w:w="792" w:type="pct"/>
            <w:vMerge w:val="restart"/>
            <w:shd w:val="clear" w:color="auto" w:fill="8DB3E2" w:themeFill="text2" w:themeFillTint="66"/>
            <w:vAlign w:val="center"/>
          </w:tcPr>
          <w:p w14:paraId="215F2EC0" w14:textId="77777777" w:rsidR="008F2A5C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Objeto de Contratação</w:t>
            </w:r>
          </w:p>
          <w:p w14:paraId="5B913691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6CE74911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Identificação</w:t>
            </w:r>
          </w:p>
        </w:tc>
        <w:tc>
          <w:tcPr>
            <w:tcW w:w="3039" w:type="pct"/>
            <w:gridSpan w:val="2"/>
            <w:vAlign w:val="center"/>
          </w:tcPr>
          <w:p w14:paraId="7FEAFCB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59FB717" w14:textId="77777777" w:rsidTr="00E756C1">
        <w:trPr>
          <w:trHeight w:hRule="exact" w:val="575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49B18528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B7B5B5"/>
            </w:tcBorders>
            <w:shd w:val="clear" w:color="auto" w:fill="C6D9F1" w:themeFill="text2" w:themeFillTint="33"/>
            <w:vAlign w:val="center"/>
          </w:tcPr>
          <w:p w14:paraId="3A4E2C5E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Data da decisão de contratar</w:t>
            </w:r>
          </w:p>
        </w:tc>
        <w:tc>
          <w:tcPr>
            <w:tcW w:w="3039" w:type="pct"/>
            <w:gridSpan w:val="2"/>
            <w:vAlign w:val="center"/>
          </w:tcPr>
          <w:p w14:paraId="6408EE0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CAB48DA" w14:textId="77777777" w:rsidTr="00E756C1">
        <w:trPr>
          <w:trHeight w:hRule="exact" w:val="277"/>
        </w:trPr>
        <w:tc>
          <w:tcPr>
            <w:tcW w:w="792" w:type="pct"/>
            <w:vMerge/>
            <w:tcBorders>
              <w:bottom w:val="single" w:sz="4" w:space="0" w:color="B7B5B5"/>
            </w:tcBorders>
            <w:shd w:val="clear" w:color="auto" w:fill="8DB3E2" w:themeFill="text2" w:themeFillTint="66"/>
            <w:vAlign w:val="center"/>
          </w:tcPr>
          <w:p w14:paraId="1B3FCA9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794AF503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Preço base</w:t>
            </w:r>
          </w:p>
        </w:tc>
        <w:tc>
          <w:tcPr>
            <w:tcW w:w="3039" w:type="pct"/>
            <w:gridSpan w:val="2"/>
            <w:vAlign w:val="center"/>
          </w:tcPr>
          <w:p w14:paraId="4BA67A36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1EA706CA" w14:textId="77777777" w:rsidTr="00E756C1">
        <w:trPr>
          <w:trHeight w:hRule="exact" w:val="284"/>
        </w:trPr>
        <w:tc>
          <w:tcPr>
            <w:tcW w:w="792" w:type="pct"/>
            <w:vMerge w:val="restart"/>
            <w:shd w:val="clear" w:color="auto" w:fill="8DB3E2" w:themeFill="text2" w:themeFillTint="66"/>
            <w:vAlign w:val="center"/>
          </w:tcPr>
          <w:p w14:paraId="6216A7DD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Adjudicatário</w:t>
            </w: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1A32ACDE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Identificação</w:t>
            </w:r>
          </w:p>
        </w:tc>
        <w:tc>
          <w:tcPr>
            <w:tcW w:w="3039" w:type="pct"/>
            <w:gridSpan w:val="2"/>
            <w:vAlign w:val="center"/>
          </w:tcPr>
          <w:p w14:paraId="251E837D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1F788A74" w14:textId="77777777" w:rsidTr="00E756C1">
        <w:trPr>
          <w:trHeight w:hRule="exact" w:val="284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08BC2597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34FAB9CB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NIF</w:t>
            </w:r>
          </w:p>
        </w:tc>
        <w:tc>
          <w:tcPr>
            <w:tcW w:w="3039" w:type="pct"/>
            <w:gridSpan w:val="2"/>
            <w:vAlign w:val="center"/>
          </w:tcPr>
          <w:p w14:paraId="11B67378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F55A5A1" w14:textId="77777777" w:rsidTr="00E756C1">
        <w:trPr>
          <w:trHeight w:hRule="exact" w:val="284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6E643F08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16D30D45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Data de Adjudicação</w:t>
            </w:r>
          </w:p>
        </w:tc>
        <w:tc>
          <w:tcPr>
            <w:tcW w:w="3039" w:type="pct"/>
            <w:gridSpan w:val="2"/>
            <w:vAlign w:val="center"/>
          </w:tcPr>
          <w:p w14:paraId="39B0D12E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1C8A1A9" w14:textId="77777777" w:rsidTr="00E756C1">
        <w:trPr>
          <w:trHeight w:hRule="exact" w:val="284"/>
        </w:trPr>
        <w:tc>
          <w:tcPr>
            <w:tcW w:w="792" w:type="pct"/>
            <w:vMerge w:val="restart"/>
            <w:shd w:val="clear" w:color="auto" w:fill="8DB3E2" w:themeFill="text2" w:themeFillTint="66"/>
            <w:vAlign w:val="center"/>
          </w:tcPr>
          <w:p w14:paraId="23BFFC1D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Contrato</w:t>
            </w: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1737AA39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Valor (s/ IVA)</w:t>
            </w:r>
          </w:p>
        </w:tc>
        <w:tc>
          <w:tcPr>
            <w:tcW w:w="3039" w:type="pct"/>
            <w:gridSpan w:val="2"/>
            <w:vAlign w:val="center"/>
          </w:tcPr>
          <w:p w14:paraId="4D89FD56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E04B612" w14:textId="77777777" w:rsidTr="00E756C1">
        <w:trPr>
          <w:trHeight w:hRule="exact" w:val="284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48EEACEE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076D0CD1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Taxa IVA aplicável</w:t>
            </w:r>
          </w:p>
        </w:tc>
        <w:tc>
          <w:tcPr>
            <w:tcW w:w="3039" w:type="pct"/>
            <w:gridSpan w:val="2"/>
            <w:vAlign w:val="center"/>
          </w:tcPr>
          <w:p w14:paraId="7D91660B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4440F98F" w14:textId="77777777" w:rsidTr="00E756C1">
        <w:trPr>
          <w:trHeight w:val="283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25C9B6F8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467D072F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Data do Contrato</w:t>
            </w:r>
          </w:p>
        </w:tc>
        <w:tc>
          <w:tcPr>
            <w:tcW w:w="3039" w:type="pct"/>
            <w:gridSpan w:val="2"/>
            <w:shd w:val="clear" w:color="auto" w:fill="auto"/>
            <w:vAlign w:val="center"/>
          </w:tcPr>
          <w:p w14:paraId="45896DAA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122F1A" w14:paraId="2AD89172" w14:textId="77777777" w:rsidTr="00E756C1">
        <w:trPr>
          <w:trHeight w:val="283"/>
        </w:trPr>
        <w:tc>
          <w:tcPr>
            <w:tcW w:w="792" w:type="pct"/>
            <w:vMerge/>
            <w:tcBorders>
              <w:bottom w:val="single" w:sz="4" w:space="0" w:color="B7B5B5"/>
            </w:tcBorders>
            <w:shd w:val="clear" w:color="auto" w:fill="8DB3E2" w:themeFill="text2" w:themeFillTint="66"/>
            <w:vAlign w:val="center"/>
          </w:tcPr>
          <w:p w14:paraId="0BB2C4E2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B7B5B5"/>
            </w:tcBorders>
            <w:shd w:val="clear" w:color="auto" w:fill="C6D9F1" w:themeFill="text2" w:themeFillTint="33"/>
            <w:vAlign w:val="center"/>
          </w:tcPr>
          <w:p w14:paraId="6437D516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Prazo do Contrato</w:t>
            </w:r>
          </w:p>
        </w:tc>
        <w:tc>
          <w:tcPr>
            <w:tcW w:w="3039" w:type="pct"/>
            <w:gridSpan w:val="2"/>
            <w:shd w:val="clear" w:color="auto" w:fill="auto"/>
            <w:vAlign w:val="center"/>
          </w:tcPr>
          <w:p w14:paraId="4CF695AB" w14:textId="77777777" w:rsidR="009E021A" w:rsidRPr="00122F1A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514C28" w:rsidRPr="00122F1A" w14:paraId="6178F3AB" w14:textId="77777777" w:rsidTr="00E756C1">
        <w:trPr>
          <w:trHeight w:val="283"/>
        </w:trPr>
        <w:tc>
          <w:tcPr>
            <w:tcW w:w="1961" w:type="pct"/>
            <w:gridSpan w:val="2"/>
            <w:vMerge w:val="restart"/>
            <w:shd w:val="clear" w:color="auto" w:fill="8DB3E2" w:themeFill="text2" w:themeFillTint="66"/>
            <w:vAlign w:val="center"/>
          </w:tcPr>
          <w:p w14:paraId="51509176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bookmarkStart w:id="3" w:name="_Hlk178691736"/>
            <w:r w:rsidRPr="00122F1A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Tipo de Procedimento pré-contratual</w:t>
            </w:r>
            <w:bookmarkEnd w:id="3"/>
          </w:p>
        </w:tc>
        <w:tc>
          <w:tcPr>
            <w:tcW w:w="2343" w:type="pct"/>
            <w:shd w:val="clear" w:color="auto" w:fill="C6D9F1" w:themeFill="text2" w:themeFillTint="33"/>
            <w:vAlign w:val="center"/>
          </w:tcPr>
          <w:p w14:paraId="1AE94DE9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Ajuste direto regime geral</w:t>
            </w:r>
          </w:p>
        </w:tc>
        <w:tc>
          <w:tcPr>
            <w:tcW w:w="696" w:type="pct"/>
            <w:vAlign w:val="center"/>
          </w:tcPr>
          <w:p w14:paraId="035EA8A8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  <w:tr w:rsidR="00514C28" w:rsidRPr="00122F1A" w14:paraId="3679888E" w14:textId="77777777" w:rsidTr="00E756C1">
        <w:trPr>
          <w:trHeight w:val="283"/>
        </w:trPr>
        <w:tc>
          <w:tcPr>
            <w:tcW w:w="1961" w:type="pct"/>
            <w:gridSpan w:val="2"/>
            <w:vMerge/>
            <w:shd w:val="clear" w:color="auto" w:fill="8DB3E2" w:themeFill="text2" w:themeFillTint="66"/>
            <w:vAlign w:val="center"/>
          </w:tcPr>
          <w:p w14:paraId="7828E1A0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343" w:type="pct"/>
            <w:shd w:val="clear" w:color="auto" w:fill="C6D9F1" w:themeFill="text2" w:themeFillTint="33"/>
            <w:vAlign w:val="center"/>
          </w:tcPr>
          <w:p w14:paraId="5364B6A7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Ajuste direto em função de critério material</w:t>
            </w:r>
          </w:p>
        </w:tc>
        <w:tc>
          <w:tcPr>
            <w:tcW w:w="696" w:type="pct"/>
            <w:vAlign w:val="center"/>
          </w:tcPr>
          <w:p w14:paraId="59C00480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  <w:tr w:rsidR="00514C28" w:rsidRPr="00122F1A" w14:paraId="1152F3F3" w14:textId="77777777" w:rsidTr="00E756C1">
        <w:trPr>
          <w:trHeight w:val="283"/>
        </w:trPr>
        <w:tc>
          <w:tcPr>
            <w:tcW w:w="1961" w:type="pct"/>
            <w:gridSpan w:val="2"/>
            <w:vMerge/>
            <w:shd w:val="clear" w:color="auto" w:fill="8DB3E2" w:themeFill="text2" w:themeFillTint="66"/>
            <w:vAlign w:val="center"/>
          </w:tcPr>
          <w:p w14:paraId="6F787232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343" w:type="pct"/>
            <w:shd w:val="clear" w:color="auto" w:fill="C6D9F1" w:themeFill="text2" w:themeFillTint="33"/>
            <w:vAlign w:val="center"/>
          </w:tcPr>
          <w:p w14:paraId="7AC1D45B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Consulta prévia</w:t>
            </w:r>
          </w:p>
        </w:tc>
        <w:tc>
          <w:tcPr>
            <w:tcW w:w="696" w:type="pct"/>
            <w:vAlign w:val="center"/>
          </w:tcPr>
          <w:p w14:paraId="78FCB259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  <w:tr w:rsidR="00514C28" w:rsidRPr="00122F1A" w14:paraId="01ADD7D6" w14:textId="77777777" w:rsidTr="00E756C1">
        <w:trPr>
          <w:trHeight w:val="283"/>
        </w:trPr>
        <w:tc>
          <w:tcPr>
            <w:tcW w:w="1961" w:type="pct"/>
            <w:gridSpan w:val="2"/>
            <w:vMerge/>
            <w:shd w:val="clear" w:color="auto" w:fill="8DB3E2" w:themeFill="text2" w:themeFillTint="66"/>
            <w:vAlign w:val="center"/>
          </w:tcPr>
          <w:p w14:paraId="36656F3E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343" w:type="pct"/>
            <w:shd w:val="clear" w:color="auto" w:fill="C6D9F1" w:themeFill="text2" w:themeFillTint="33"/>
            <w:vAlign w:val="center"/>
          </w:tcPr>
          <w:p w14:paraId="6C697FAD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Concurso público com publicação no JOUE</w:t>
            </w:r>
          </w:p>
        </w:tc>
        <w:tc>
          <w:tcPr>
            <w:tcW w:w="696" w:type="pct"/>
            <w:vAlign w:val="center"/>
          </w:tcPr>
          <w:p w14:paraId="26540E1B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  <w:tr w:rsidR="00514C28" w:rsidRPr="00122F1A" w14:paraId="7A7E8529" w14:textId="77777777" w:rsidTr="00E756C1">
        <w:trPr>
          <w:trHeight w:val="283"/>
        </w:trPr>
        <w:tc>
          <w:tcPr>
            <w:tcW w:w="1961" w:type="pct"/>
            <w:gridSpan w:val="2"/>
            <w:vMerge/>
            <w:shd w:val="clear" w:color="auto" w:fill="8DB3E2" w:themeFill="text2" w:themeFillTint="66"/>
            <w:vAlign w:val="center"/>
          </w:tcPr>
          <w:p w14:paraId="053DDECC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343" w:type="pct"/>
            <w:shd w:val="clear" w:color="auto" w:fill="C6D9F1" w:themeFill="text2" w:themeFillTint="33"/>
            <w:vAlign w:val="center"/>
          </w:tcPr>
          <w:p w14:paraId="3198F87A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Concurso público sem publicação no JOUE</w:t>
            </w:r>
          </w:p>
        </w:tc>
        <w:tc>
          <w:tcPr>
            <w:tcW w:w="696" w:type="pct"/>
            <w:vAlign w:val="center"/>
          </w:tcPr>
          <w:p w14:paraId="54812BEA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  <w:tr w:rsidR="00514C28" w:rsidRPr="00122F1A" w14:paraId="0AA78F2F" w14:textId="77777777" w:rsidTr="00E756C1">
        <w:trPr>
          <w:trHeight w:val="283"/>
        </w:trPr>
        <w:tc>
          <w:tcPr>
            <w:tcW w:w="1961" w:type="pct"/>
            <w:gridSpan w:val="2"/>
            <w:vMerge/>
            <w:shd w:val="clear" w:color="auto" w:fill="8DB3E2" w:themeFill="text2" w:themeFillTint="66"/>
            <w:vAlign w:val="center"/>
          </w:tcPr>
          <w:p w14:paraId="62C7739F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343" w:type="pct"/>
            <w:shd w:val="clear" w:color="auto" w:fill="C6D9F1" w:themeFill="text2" w:themeFillTint="33"/>
            <w:vAlign w:val="center"/>
          </w:tcPr>
          <w:p w14:paraId="18AB932D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Concurso público urgente</w:t>
            </w:r>
          </w:p>
        </w:tc>
        <w:tc>
          <w:tcPr>
            <w:tcW w:w="696" w:type="pct"/>
            <w:vAlign w:val="center"/>
          </w:tcPr>
          <w:p w14:paraId="0939D4DB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  <w:tr w:rsidR="00514C28" w:rsidRPr="00122F1A" w14:paraId="6D480438" w14:textId="77777777" w:rsidTr="00E756C1">
        <w:trPr>
          <w:trHeight w:val="283"/>
        </w:trPr>
        <w:tc>
          <w:tcPr>
            <w:tcW w:w="1961" w:type="pct"/>
            <w:gridSpan w:val="2"/>
            <w:vMerge/>
            <w:shd w:val="clear" w:color="auto" w:fill="8DB3E2" w:themeFill="text2" w:themeFillTint="66"/>
            <w:vAlign w:val="center"/>
          </w:tcPr>
          <w:p w14:paraId="02D41522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343" w:type="pct"/>
            <w:shd w:val="clear" w:color="auto" w:fill="C6D9F1" w:themeFill="text2" w:themeFillTint="33"/>
            <w:vAlign w:val="center"/>
          </w:tcPr>
          <w:p w14:paraId="1D3B6CE8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Procedimento de negociação</w:t>
            </w:r>
          </w:p>
        </w:tc>
        <w:tc>
          <w:tcPr>
            <w:tcW w:w="696" w:type="pct"/>
            <w:vAlign w:val="center"/>
          </w:tcPr>
          <w:p w14:paraId="0BCDB290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  <w:tr w:rsidR="00514C28" w:rsidRPr="00122F1A" w14:paraId="372ACF42" w14:textId="77777777" w:rsidTr="00E756C1">
        <w:trPr>
          <w:trHeight w:val="283"/>
        </w:trPr>
        <w:tc>
          <w:tcPr>
            <w:tcW w:w="1961" w:type="pct"/>
            <w:gridSpan w:val="2"/>
            <w:vMerge/>
            <w:shd w:val="clear" w:color="auto" w:fill="8DB3E2" w:themeFill="text2" w:themeFillTint="66"/>
            <w:vAlign w:val="center"/>
          </w:tcPr>
          <w:p w14:paraId="7ED6C43D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343" w:type="pct"/>
            <w:shd w:val="clear" w:color="auto" w:fill="C6D9F1" w:themeFill="text2" w:themeFillTint="33"/>
            <w:vAlign w:val="center"/>
          </w:tcPr>
          <w:p w14:paraId="10334795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Diálogo concorrencial</w:t>
            </w:r>
          </w:p>
        </w:tc>
        <w:tc>
          <w:tcPr>
            <w:tcW w:w="696" w:type="pct"/>
            <w:vAlign w:val="center"/>
          </w:tcPr>
          <w:p w14:paraId="1A4DD681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  <w:tr w:rsidR="00514C28" w:rsidRPr="00122F1A" w14:paraId="13316806" w14:textId="77777777" w:rsidTr="00E756C1">
        <w:trPr>
          <w:trHeight w:val="283"/>
        </w:trPr>
        <w:tc>
          <w:tcPr>
            <w:tcW w:w="1961" w:type="pct"/>
            <w:gridSpan w:val="2"/>
            <w:vMerge/>
            <w:shd w:val="clear" w:color="auto" w:fill="8DB3E2" w:themeFill="text2" w:themeFillTint="66"/>
            <w:vAlign w:val="center"/>
          </w:tcPr>
          <w:p w14:paraId="005DD9E4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343" w:type="pct"/>
            <w:shd w:val="clear" w:color="auto" w:fill="C6D9F1" w:themeFill="text2" w:themeFillTint="33"/>
            <w:vAlign w:val="center"/>
          </w:tcPr>
          <w:p w14:paraId="2B7CBB2C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sz w:val="20"/>
                <w:szCs w:val="20"/>
              </w:rPr>
              <w:t>Parceria para a Inovação</w:t>
            </w:r>
          </w:p>
        </w:tc>
        <w:tc>
          <w:tcPr>
            <w:tcW w:w="696" w:type="pct"/>
            <w:vAlign w:val="center"/>
          </w:tcPr>
          <w:p w14:paraId="6B255B6D" w14:textId="77777777" w:rsidR="00514C28" w:rsidRPr="00122F1A" w:rsidRDefault="00514C28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</w:tbl>
    <w:p w14:paraId="0F06B15B" w14:textId="77777777" w:rsidR="00514C28" w:rsidRDefault="00514C28" w:rsidP="00FD4338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27171F72" w14:textId="31840849" w:rsidR="00514C28" w:rsidRPr="0098156C" w:rsidRDefault="00514C28" w:rsidP="0098156C">
      <w:pPr>
        <w:jc w:val="both"/>
        <w:rPr>
          <w:rFonts w:asciiTheme="minorHAnsi" w:hAnsiTheme="minorHAnsi" w:cs="Trebuchet MS"/>
          <w:spacing w:val="-2"/>
          <w:kern w:val="32"/>
          <w:sz w:val="20"/>
          <w:szCs w:val="20"/>
        </w:rPr>
      </w:pPr>
      <w:r w:rsidRPr="0098156C">
        <w:rPr>
          <w:rFonts w:asciiTheme="minorHAnsi" w:hAnsiTheme="minorHAnsi" w:cs="Trebuchet MS"/>
          <w:spacing w:val="-2"/>
          <w:kern w:val="32"/>
          <w:sz w:val="20"/>
          <w:szCs w:val="20"/>
        </w:rPr>
        <w:t>Para o Concurso limitado por prévia qualificação com publicação no JOUE e Concurso limitado por prévia qualificação sem publicação no JOUE deverá ser preenchido o Modelo de Ficha específico para estes procedimentos.</w:t>
      </w:r>
    </w:p>
    <w:p w14:paraId="6D996830" w14:textId="541FA448" w:rsidR="0098156C" w:rsidRDefault="0098156C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  <w:r>
        <w:rPr>
          <w:rFonts w:asciiTheme="minorHAnsi" w:hAnsiTheme="minorHAnsi" w:cs="Trebuchet MS"/>
          <w:b/>
          <w:bCs/>
          <w:spacing w:val="-2"/>
          <w:kern w:val="32"/>
          <w:sz w:val="22"/>
        </w:rPr>
        <w:br w:type="page"/>
      </w:r>
    </w:p>
    <w:p w14:paraId="5CEE4016" w14:textId="77777777" w:rsidR="00514C28" w:rsidRPr="00122F1A" w:rsidRDefault="00514C28" w:rsidP="00514C28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1436712B" w14:textId="145D2091" w:rsidR="00E612FC" w:rsidRPr="00122F1A" w:rsidRDefault="00677DB7" w:rsidP="00FD4338">
      <w:pPr>
        <w:rPr>
          <w:rFonts w:asciiTheme="minorHAnsi" w:hAnsiTheme="minorHAnsi" w:cs="Trebuchet MS"/>
          <w:b/>
          <w:bCs/>
          <w:spacing w:val="-2"/>
          <w:kern w:val="32"/>
        </w:rPr>
      </w:pPr>
      <w:bookmarkStart w:id="4" w:name="_Hlk158980659"/>
      <w:r w:rsidRPr="00122F1A">
        <w:rPr>
          <w:rFonts w:asciiTheme="minorHAnsi" w:hAnsiTheme="minorHAnsi" w:cs="Trebuchet MS"/>
          <w:b/>
          <w:bCs/>
          <w:spacing w:val="-2"/>
          <w:kern w:val="32"/>
        </w:rPr>
        <w:t xml:space="preserve">IV. </w:t>
      </w:r>
      <w:r w:rsidR="00CB25A4" w:rsidRPr="00122F1A">
        <w:rPr>
          <w:rFonts w:asciiTheme="minorHAnsi" w:hAnsiTheme="minorHAnsi" w:cs="Trebuchet MS"/>
          <w:b/>
          <w:bCs/>
          <w:spacing w:val="-2"/>
          <w:kern w:val="32"/>
        </w:rPr>
        <w:t>Enquadramento Jurídico do Beneficiário</w:t>
      </w:r>
    </w:p>
    <w:tbl>
      <w:tblPr>
        <w:tblW w:w="4981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09"/>
        <w:gridCol w:w="4085"/>
        <w:gridCol w:w="645"/>
        <w:gridCol w:w="698"/>
        <w:gridCol w:w="698"/>
        <w:gridCol w:w="3968"/>
        <w:gridCol w:w="2774"/>
      </w:tblGrid>
      <w:tr w:rsidR="00B217DE" w:rsidRPr="00122F1A" w14:paraId="217B0C06" w14:textId="77777777" w:rsidTr="00B217DE">
        <w:trPr>
          <w:trHeight w:val="475"/>
          <w:tblHeader/>
        </w:trPr>
        <w:tc>
          <w:tcPr>
            <w:tcW w:w="1717" w:type="pct"/>
            <w:gridSpan w:val="2"/>
            <w:vMerge w:val="restart"/>
            <w:shd w:val="clear" w:color="auto" w:fill="C6D9F1" w:themeFill="text2" w:themeFillTint="33"/>
            <w:vAlign w:val="center"/>
          </w:tcPr>
          <w:bookmarkEnd w:id="4"/>
          <w:p w14:paraId="33C09C77" w14:textId="39676BE4" w:rsidR="00B217DE" w:rsidRPr="00B217DE" w:rsidRDefault="00B217DE" w:rsidP="00963D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763" w:type="pct"/>
            <w:gridSpan w:val="3"/>
            <w:shd w:val="clear" w:color="auto" w:fill="C6D9F1" w:themeFill="text2" w:themeFillTint="33"/>
            <w:vAlign w:val="center"/>
          </w:tcPr>
          <w:p w14:paraId="43347468" w14:textId="0971EEE7" w:rsidR="00B217DE" w:rsidRPr="00122F1A" w:rsidRDefault="00B217DE" w:rsidP="00963D6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1483" w:type="pct"/>
            <w:vMerge w:val="restart"/>
            <w:shd w:val="clear" w:color="auto" w:fill="C6D9F1" w:themeFill="text2" w:themeFillTint="33"/>
            <w:vAlign w:val="center"/>
          </w:tcPr>
          <w:p w14:paraId="0198BDBD" w14:textId="77777777" w:rsidR="00B217DE" w:rsidRPr="00F91FD0" w:rsidRDefault="00B217DE" w:rsidP="00F91FD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4E62A53A" w14:textId="2F5B9257" w:rsidR="00B217DE" w:rsidRPr="00F91FD0" w:rsidRDefault="00B217DE" w:rsidP="00F91FD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>(Formato PDF/ZIP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="00C243FB">
              <w:rPr>
                <w:rStyle w:val="Refdenotaderodap"/>
                <w:rFonts w:asciiTheme="minorHAnsi" w:hAnsi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1037" w:type="pct"/>
            <w:vMerge w:val="restart"/>
            <w:shd w:val="clear" w:color="auto" w:fill="C6D9F1" w:themeFill="text2" w:themeFillTint="33"/>
            <w:vAlign w:val="center"/>
          </w:tcPr>
          <w:p w14:paraId="39698E0B" w14:textId="56FB5BDC" w:rsidR="00B217DE" w:rsidRPr="00122F1A" w:rsidRDefault="00B217DE" w:rsidP="00F91FD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B217DE" w:rsidRPr="00122F1A" w14:paraId="0CAC5D5F" w14:textId="1B7870E0" w:rsidTr="008337A1">
        <w:trPr>
          <w:trHeight w:val="475"/>
          <w:tblHeader/>
        </w:trPr>
        <w:tc>
          <w:tcPr>
            <w:tcW w:w="1717" w:type="pct"/>
            <w:gridSpan w:val="2"/>
            <w:vMerge/>
            <w:shd w:val="clear" w:color="auto" w:fill="C6D9F1" w:themeFill="text2" w:themeFillTint="33"/>
            <w:vAlign w:val="center"/>
          </w:tcPr>
          <w:p w14:paraId="3180B1F9" w14:textId="60BC787E" w:rsidR="00B217DE" w:rsidRPr="00122F1A" w:rsidRDefault="00B217DE" w:rsidP="00963D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C6D9F1" w:themeFill="text2" w:themeFillTint="33"/>
            <w:vAlign w:val="center"/>
          </w:tcPr>
          <w:p w14:paraId="5D037EC4" w14:textId="77777777" w:rsidR="00B217DE" w:rsidRPr="00122F1A" w:rsidRDefault="00B217DE" w:rsidP="00963D6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SIM</w:t>
            </w:r>
          </w:p>
        </w:tc>
        <w:tc>
          <w:tcPr>
            <w:tcW w:w="261" w:type="pct"/>
            <w:shd w:val="clear" w:color="auto" w:fill="C6D9F1" w:themeFill="text2" w:themeFillTint="33"/>
            <w:vAlign w:val="center"/>
          </w:tcPr>
          <w:p w14:paraId="1CD8596C" w14:textId="411D68E8" w:rsidR="00B217DE" w:rsidRPr="00122F1A" w:rsidRDefault="00B217DE" w:rsidP="00963D6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NÃO</w:t>
            </w:r>
          </w:p>
        </w:tc>
        <w:tc>
          <w:tcPr>
            <w:tcW w:w="261" w:type="pct"/>
            <w:shd w:val="clear" w:color="auto" w:fill="C6D9F1" w:themeFill="text2" w:themeFillTint="33"/>
            <w:vAlign w:val="center"/>
          </w:tcPr>
          <w:p w14:paraId="6A22FFCA" w14:textId="2F6A86E8" w:rsidR="00B217DE" w:rsidRPr="00122F1A" w:rsidRDefault="00B217DE" w:rsidP="00963D66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N/A</w:t>
            </w:r>
          </w:p>
        </w:tc>
        <w:tc>
          <w:tcPr>
            <w:tcW w:w="1483" w:type="pct"/>
            <w:vMerge/>
            <w:shd w:val="clear" w:color="auto" w:fill="C6D9F1" w:themeFill="text2" w:themeFillTint="33"/>
            <w:vAlign w:val="center"/>
          </w:tcPr>
          <w:p w14:paraId="1B28F0D8" w14:textId="553C33B6" w:rsidR="00B217DE" w:rsidRPr="00122F1A" w:rsidRDefault="00B217DE" w:rsidP="00F91FD0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037" w:type="pct"/>
            <w:vMerge/>
            <w:shd w:val="clear" w:color="auto" w:fill="C6D9F1" w:themeFill="text2" w:themeFillTint="33"/>
            <w:vAlign w:val="center"/>
          </w:tcPr>
          <w:p w14:paraId="1BD98836" w14:textId="31EC72C2" w:rsidR="00B217DE" w:rsidRPr="00122F1A" w:rsidRDefault="00B217DE" w:rsidP="00F91FD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91FD0" w:rsidRPr="00122F1A" w14:paraId="168C4D96" w14:textId="663A1685" w:rsidTr="008337A1">
        <w:tc>
          <w:tcPr>
            <w:tcW w:w="190" w:type="pct"/>
            <w:shd w:val="clear" w:color="auto" w:fill="auto"/>
            <w:vAlign w:val="center"/>
          </w:tcPr>
          <w:p w14:paraId="4B86C341" w14:textId="3222A5BD" w:rsidR="00F91FD0" w:rsidRPr="00122F1A" w:rsidRDefault="00F91FD0" w:rsidP="00902A01">
            <w:pPr>
              <w:spacing w:before="20" w:after="20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1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0BFD61DE" w14:textId="7D67625F" w:rsidR="00F91FD0" w:rsidRPr="00122F1A" w:rsidRDefault="00F91FD0" w:rsidP="00902A01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O beneficiário pertence ao setor público administrativo tradicional (entidades indicadas no Artigo 2.º, nº 1 do CCP)?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28B26C53" w14:textId="77777777" w:rsidR="00F91FD0" w:rsidRPr="00122F1A" w:rsidRDefault="00F91FD0" w:rsidP="00963D66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14:paraId="06771F44" w14:textId="77777777" w:rsidR="00F91FD0" w:rsidRPr="00122F1A" w:rsidRDefault="00F91FD0" w:rsidP="00963D66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5FF261CD" w14:textId="32EB4307" w:rsidR="00F91FD0" w:rsidRPr="00122F1A" w:rsidRDefault="00F91FD0" w:rsidP="00963D66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1483" w:type="pct"/>
            <w:vAlign w:val="center"/>
          </w:tcPr>
          <w:p w14:paraId="4DF6F7C6" w14:textId="50B442B8" w:rsidR="00F91FD0" w:rsidRPr="00122F1A" w:rsidRDefault="00F91FD0" w:rsidP="00963D66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evidências, designadamente declarativas.</w:t>
            </w:r>
          </w:p>
        </w:tc>
        <w:tc>
          <w:tcPr>
            <w:tcW w:w="1037" w:type="pct"/>
            <w:vAlign w:val="center"/>
          </w:tcPr>
          <w:p w14:paraId="769AD566" w14:textId="0FEAFB07" w:rsidR="00F91FD0" w:rsidRPr="00122F1A" w:rsidRDefault="00F91FD0" w:rsidP="00963D66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1FD0" w:rsidRPr="00122F1A" w14:paraId="7288395A" w14:textId="65CF23D2" w:rsidTr="008337A1">
        <w:tc>
          <w:tcPr>
            <w:tcW w:w="190" w:type="pct"/>
            <w:shd w:val="clear" w:color="auto" w:fill="auto"/>
            <w:vAlign w:val="center"/>
          </w:tcPr>
          <w:p w14:paraId="7CBEFCB8" w14:textId="36FD6544" w:rsidR="00F91FD0" w:rsidRPr="00122F1A" w:rsidRDefault="00F91FD0" w:rsidP="00274360">
            <w:pPr>
              <w:spacing w:before="20" w:after="20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2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25D71E5F" w14:textId="77777777" w:rsidR="00F91FD0" w:rsidRPr="00122F1A" w:rsidRDefault="00F91FD0" w:rsidP="0027436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Estão cumpridos cumulativamente os requisitos previstos no n.º 2 do artigo 2.º do CCP?</w:t>
            </w:r>
          </w:p>
          <w:p w14:paraId="48B4F65B" w14:textId="77777777" w:rsidR="00F91FD0" w:rsidRPr="00122F1A" w:rsidRDefault="00F91FD0" w:rsidP="0027436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gramStart"/>
            <w:r w:rsidRPr="00122F1A">
              <w:rPr>
                <w:rFonts w:asciiTheme="minorHAnsi" w:hAnsiTheme="minorHAnsi" w:cs="Arial"/>
                <w:sz w:val="20"/>
                <w:szCs w:val="20"/>
              </w:rPr>
              <w:t>entidade</w:t>
            </w:r>
            <w:proofErr w:type="gramEnd"/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criada especificamente para satisfazer necessidades de interesse geral;</w:t>
            </w:r>
          </w:p>
          <w:p w14:paraId="615BE4B6" w14:textId="77777777" w:rsidR="00F91FD0" w:rsidRPr="00122F1A" w:rsidRDefault="00F91FD0" w:rsidP="0027436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gramStart"/>
            <w:r w:rsidRPr="00122F1A">
              <w:rPr>
                <w:rFonts w:asciiTheme="minorHAnsi" w:hAnsiTheme="minorHAnsi" w:cs="Arial"/>
                <w:sz w:val="20"/>
                <w:szCs w:val="20"/>
              </w:rPr>
              <w:t>entidade</w:t>
            </w:r>
            <w:proofErr w:type="gramEnd"/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com financiamento maioritariamente público </w:t>
            </w: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e</w:t>
            </w:r>
          </w:p>
          <w:p w14:paraId="1D620A4A" w14:textId="77777777" w:rsidR="00F91FD0" w:rsidRPr="00122F1A" w:rsidRDefault="00F91FD0" w:rsidP="0027436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gramStart"/>
            <w:r w:rsidRPr="00122F1A">
              <w:rPr>
                <w:rFonts w:asciiTheme="minorHAnsi" w:hAnsiTheme="minorHAnsi" w:cs="Arial"/>
                <w:sz w:val="20"/>
                <w:szCs w:val="20"/>
              </w:rPr>
              <w:t>sujeita</w:t>
            </w:r>
            <w:proofErr w:type="gramEnd"/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ao controlo de gestão por parte de entidades adjudicantes </w:t>
            </w: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ou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45F20D96" w14:textId="7C835F23" w:rsidR="00F91FD0" w:rsidRPr="00122F1A" w:rsidRDefault="00F91FD0" w:rsidP="0027436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gramStart"/>
            <w:r w:rsidRPr="00122F1A">
              <w:rPr>
                <w:rFonts w:asciiTheme="minorHAnsi" w:hAnsiTheme="minorHAnsi" w:cs="Arial"/>
                <w:sz w:val="20"/>
                <w:szCs w:val="20"/>
              </w:rPr>
              <w:t>com</w:t>
            </w:r>
            <w:proofErr w:type="gramEnd"/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órgãos de administração, de direção ou de fiscalização cuja maioria dos titulares seja, direta ou indiretamente, designada por entidades adjudicantes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09BE2884" w14:textId="77777777" w:rsidR="00F91FD0" w:rsidRPr="00122F1A" w:rsidRDefault="00F91FD0" w:rsidP="00274360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14:paraId="7D50D0C5" w14:textId="77777777" w:rsidR="00F91FD0" w:rsidRPr="00122F1A" w:rsidRDefault="00F91FD0" w:rsidP="00274360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5F250B85" w14:textId="22F71E44" w:rsidR="00F91FD0" w:rsidRPr="00122F1A" w:rsidRDefault="00F91FD0" w:rsidP="00274360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1483" w:type="pct"/>
            <w:vAlign w:val="center"/>
          </w:tcPr>
          <w:p w14:paraId="581E5A87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>Juntar cópia:</w:t>
            </w:r>
          </w:p>
          <w:p w14:paraId="1F83C683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 xml:space="preserve">- Estatutos; </w:t>
            </w:r>
          </w:p>
          <w:p w14:paraId="1D6349E3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>- Listagem dos Associados;</w:t>
            </w:r>
          </w:p>
          <w:p w14:paraId="05164915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>- Composição dos órgãos sociais (indicando expressamente quais os membros que tenham natureza pública, caso aplicável);</w:t>
            </w:r>
          </w:p>
          <w:p w14:paraId="42FE6646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>- Relatório e Contas;</w:t>
            </w:r>
          </w:p>
          <w:p w14:paraId="34A65563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>- Folha Excel com financiamento público e privado, e respetivas percentagens, referente ao ano anterior à realização dos contratos que serão objeto de cofinanciamento</w:t>
            </w:r>
          </w:p>
          <w:p w14:paraId="6C267527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>(Notas:</w:t>
            </w:r>
          </w:p>
          <w:p w14:paraId="1A69503B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>- Devem ser remetidos documentos atualizados e relativos ao ano anterior à realização dos contratos que serão objeto de cofinanciamento;</w:t>
            </w:r>
          </w:p>
          <w:p w14:paraId="5537B309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 xml:space="preserve">- Não é considerado financiamento público o financiamento que possa ter subjacente a prestação de serviços, como poderá ser o </w:t>
            </w:r>
            <w:r w:rsidRPr="00542CA6">
              <w:rPr>
                <w:rFonts w:asciiTheme="minorHAnsi" w:hAnsiTheme="minorHAnsi" w:cs="Arial"/>
                <w:sz w:val="20"/>
                <w:szCs w:val="20"/>
              </w:rPr>
              <w:lastRenderedPageBreak/>
              <w:t>caso dos acordos de cooperação com a Segurança Social;</w:t>
            </w:r>
          </w:p>
          <w:p w14:paraId="54DC44AC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>- O financiamento comunitário deve ser contabilizado como financiamento público)</w:t>
            </w:r>
          </w:p>
          <w:p w14:paraId="1833206F" w14:textId="0D4DE69B" w:rsidR="00F91FD0" w:rsidRPr="00122F1A" w:rsidRDefault="00F91FD0" w:rsidP="00274360">
            <w:pPr>
              <w:spacing w:before="20" w:after="20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1037" w:type="pct"/>
            <w:vAlign w:val="center"/>
          </w:tcPr>
          <w:p w14:paraId="7C7012A5" w14:textId="44ACFFF4" w:rsidR="00F91FD0" w:rsidRPr="00122F1A" w:rsidRDefault="00F91FD0" w:rsidP="0027436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1FD0" w:rsidRPr="00122F1A" w14:paraId="0E9526F3" w14:textId="083E43C0" w:rsidTr="008337A1">
        <w:tc>
          <w:tcPr>
            <w:tcW w:w="190" w:type="pct"/>
            <w:shd w:val="clear" w:color="auto" w:fill="auto"/>
            <w:vAlign w:val="center"/>
          </w:tcPr>
          <w:p w14:paraId="5F1D794C" w14:textId="5808E688" w:rsidR="00F91FD0" w:rsidRPr="00122F1A" w:rsidRDefault="00F91FD0" w:rsidP="00274360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08C341D0" w14:textId="45C077F7" w:rsidR="00F91FD0" w:rsidRPr="00122F1A" w:rsidRDefault="00F91FD0" w:rsidP="0027436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Entidade não adjudicante ao abrigo do CCP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0485DBC2" w14:textId="77777777" w:rsidR="00F91FD0" w:rsidRPr="00122F1A" w:rsidRDefault="00F91FD0" w:rsidP="0027436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14:paraId="060DA786" w14:textId="77777777" w:rsidR="00F91FD0" w:rsidRPr="00122F1A" w:rsidRDefault="00F91FD0" w:rsidP="0027436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1E4C496A" w14:textId="20660D01" w:rsidR="00F91FD0" w:rsidRPr="00122F1A" w:rsidRDefault="00F91FD0" w:rsidP="0027436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3" w:type="pct"/>
            <w:vAlign w:val="center"/>
          </w:tcPr>
          <w:p w14:paraId="7FDFD30B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>Juntar cópia:</w:t>
            </w:r>
          </w:p>
          <w:p w14:paraId="48B0373F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 xml:space="preserve">- Estatutos; </w:t>
            </w:r>
          </w:p>
          <w:p w14:paraId="2B44353E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>- Listagem dos Associados;</w:t>
            </w:r>
          </w:p>
          <w:p w14:paraId="72BB5EB1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>- Composição dos órgãos sociais (indicando expressamente quais os membros que tenham natureza pública, caso aplicável);</w:t>
            </w:r>
          </w:p>
          <w:p w14:paraId="192C9DF8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>- Relatório e Contas;</w:t>
            </w:r>
          </w:p>
          <w:p w14:paraId="5FB4FBB3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>- Folha Excel com financiamento público e privado, e respetivas percentagens, referente ao ano anterior à realização dos contratos que serão objeto de cofinanciamento</w:t>
            </w:r>
          </w:p>
          <w:p w14:paraId="3D28DC3E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>(Notas:</w:t>
            </w:r>
          </w:p>
          <w:p w14:paraId="639604AC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>- Devem ser remetidos documentos atualizados e relativos ao ano anterior à realização dos contratos que serão objeto de cofinanciamento;</w:t>
            </w:r>
          </w:p>
          <w:p w14:paraId="0D3E25A3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t>- Não é considerado financiamento público o financiamento que possa ter subjacente a prestação de serviços, como poderá ser o caso dos acordos de cooperação com a Segurança Social;</w:t>
            </w:r>
          </w:p>
          <w:p w14:paraId="243687F4" w14:textId="77777777" w:rsidR="00542CA6" w:rsidRPr="00542CA6" w:rsidRDefault="00542CA6" w:rsidP="00542CA6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42CA6">
              <w:rPr>
                <w:rFonts w:asciiTheme="minorHAnsi" w:hAnsiTheme="minorHAnsi" w:cs="Arial"/>
                <w:sz w:val="20"/>
                <w:szCs w:val="20"/>
              </w:rPr>
              <w:lastRenderedPageBreak/>
              <w:t>- O financiamento comunitário deve ser contabilizado como financiamento público)</w:t>
            </w:r>
          </w:p>
          <w:p w14:paraId="4A2BB14A" w14:textId="47FEC9B8" w:rsidR="00F91FD0" w:rsidRPr="00122F1A" w:rsidRDefault="00F91FD0" w:rsidP="00274360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14:paraId="093D4538" w14:textId="3BE40743" w:rsidR="00F91FD0" w:rsidRPr="00122F1A" w:rsidRDefault="00F91FD0" w:rsidP="0027436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1FD0" w:rsidRPr="00936048" w14:paraId="4E40BE94" w14:textId="0DEC18F4" w:rsidTr="008337A1">
        <w:tc>
          <w:tcPr>
            <w:tcW w:w="190" w:type="pct"/>
            <w:shd w:val="clear" w:color="auto" w:fill="auto"/>
            <w:vAlign w:val="center"/>
          </w:tcPr>
          <w:p w14:paraId="7B4E2D75" w14:textId="1CF2463E" w:rsidR="00F91FD0" w:rsidRPr="00122F1A" w:rsidRDefault="00F91FD0" w:rsidP="00274360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0132EDA0" w14:textId="25EB5F42" w:rsidR="00F91FD0" w:rsidRPr="00122F1A" w:rsidRDefault="00F91FD0" w:rsidP="0027436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O beneficiário enquadra-se enquanto entidade adjudicante nos setores da água, da energia, dos transportes e dos serviços postais, a que se refere o artigo 7.º?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4436E958" w14:textId="77777777" w:rsidR="00F91FD0" w:rsidRPr="00122F1A" w:rsidRDefault="00F91FD0" w:rsidP="0027436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14:paraId="4138BC81" w14:textId="77777777" w:rsidR="00F91FD0" w:rsidRPr="00122F1A" w:rsidRDefault="00F91FD0" w:rsidP="0027436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09A2BBA9" w14:textId="54E07015" w:rsidR="00F91FD0" w:rsidRPr="00122F1A" w:rsidRDefault="00F91FD0" w:rsidP="0027436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3" w:type="pct"/>
            <w:vAlign w:val="center"/>
          </w:tcPr>
          <w:p w14:paraId="593D0096" w14:textId="728D8B4F" w:rsidR="00F91FD0" w:rsidRPr="00122F1A" w:rsidRDefault="00F91FD0" w:rsidP="0027436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evidências.</w:t>
            </w:r>
          </w:p>
        </w:tc>
        <w:tc>
          <w:tcPr>
            <w:tcW w:w="1037" w:type="pct"/>
            <w:vAlign w:val="center"/>
          </w:tcPr>
          <w:p w14:paraId="144C4D5E" w14:textId="35F76417" w:rsidR="00F91FD0" w:rsidRPr="00122F1A" w:rsidRDefault="00F91FD0" w:rsidP="00274360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40D50F3" w14:textId="77777777" w:rsidR="00AE16D8" w:rsidRPr="008337A1" w:rsidRDefault="00AE16D8" w:rsidP="00FD4338">
      <w:pPr>
        <w:rPr>
          <w:rFonts w:asciiTheme="minorHAnsi" w:hAnsiTheme="minorHAnsi" w:cs="Arial"/>
        </w:rPr>
      </w:pPr>
    </w:p>
    <w:p w14:paraId="4F716C7B" w14:textId="53B71665" w:rsidR="00974AF5" w:rsidRPr="008337A1" w:rsidRDefault="00974AF5" w:rsidP="00974AF5">
      <w:pPr>
        <w:rPr>
          <w:rFonts w:asciiTheme="minorHAnsi" w:hAnsiTheme="minorHAnsi" w:cs="Trebuchet MS"/>
          <w:b/>
          <w:bCs/>
          <w:spacing w:val="-2"/>
          <w:kern w:val="32"/>
        </w:rPr>
      </w:pPr>
      <w:r w:rsidRPr="008337A1">
        <w:rPr>
          <w:rFonts w:asciiTheme="minorHAnsi" w:hAnsiTheme="minorHAnsi" w:cs="Trebuchet MS"/>
          <w:b/>
          <w:bCs/>
          <w:spacing w:val="-2"/>
          <w:kern w:val="32"/>
        </w:rPr>
        <w:t>V. Enquadramento e Base Legal do Contrato</w:t>
      </w:r>
    </w:p>
    <w:tbl>
      <w:tblPr>
        <w:tblW w:w="495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465"/>
        <w:gridCol w:w="4208"/>
        <w:gridCol w:w="620"/>
        <w:gridCol w:w="732"/>
        <w:gridCol w:w="652"/>
        <w:gridCol w:w="3943"/>
        <w:gridCol w:w="2682"/>
      </w:tblGrid>
      <w:tr w:rsidR="00B16134" w:rsidRPr="00122F1A" w14:paraId="25365D24" w14:textId="77777777" w:rsidTr="00B16134">
        <w:trPr>
          <w:trHeight w:val="475"/>
          <w:tblHeader/>
        </w:trPr>
        <w:tc>
          <w:tcPr>
            <w:tcW w:w="175" w:type="pct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7AE9BCBE" w14:textId="77777777" w:rsidR="00B16134" w:rsidRPr="00122F1A" w:rsidRDefault="00B16134" w:rsidP="00C053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82" w:type="pct"/>
            <w:vMerge w:val="restart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73FACA65" w14:textId="2E741022" w:rsidR="00B16134" w:rsidRPr="00122F1A" w:rsidRDefault="00A31217" w:rsidP="00C053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753" w:type="pct"/>
            <w:gridSpan w:val="3"/>
            <w:shd w:val="clear" w:color="auto" w:fill="C6D9F1" w:themeFill="text2" w:themeFillTint="33"/>
            <w:vAlign w:val="center"/>
          </w:tcPr>
          <w:p w14:paraId="2E8AE3AC" w14:textId="0FEFB537" w:rsidR="00B16134" w:rsidRPr="00122F1A" w:rsidRDefault="00B16134" w:rsidP="00C0535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544C1">
              <w:rPr>
                <w:rFonts w:asciiTheme="minorHAnsi" w:hAnsiTheme="minorHAnsi" w:cs="Arial"/>
                <w:b/>
                <w:sz w:val="20"/>
                <w:szCs w:val="20"/>
              </w:rPr>
              <w:t>Confirmação da Entidade Beneficiária</w:t>
            </w:r>
          </w:p>
        </w:tc>
        <w:tc>
          <w:tcPr>
            <w:tcW w:w="1482" w:type="pct"/>
            <w:vMerge w:val="restart"/>
            <w:shd w:val="clear" w:color="auto" w:fill="C6D9F1" w:themeFill="text2" w:themeFillTint="33"/>
            <w:vAlign w:val="center"/>
          </w:tcPr>
          <w:p w14:paraId="2632E6AC" w14:textId="77777777" w:rsidR="00B16134" w:rsidRPr="00F91FD0" w:rsidRDefault="00B16134" w:rsidP="005E3349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214CFF46" w14:textId="09C80A66" w:rsidR="00B16134" w:rsidRPr="00F91FD0" w:rsidRDefault="00B16134" w:rsidP="005E3349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>(Formato PDF/ZIP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008" w:type="pct"/>
            <w:vMerge w:val="restart"/>
            <w:shd w:val="clear" w:color="auto" w:fill="C6D9F1" w:themeFill="text2" w:themeFillTint="33"/>
            <w:vAlign w:val="center"/>
          </w:tcPr>
          <w:p w14:paraId="21E9E657" w14:textId="76D88362" w:rsidR="00B16134" w:rsidRPr="00122F1A" w:rsidRDefault="00B16134" w:rsidP="005E3349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B16134" w:rsidRPr="00122F1A" w14:paraId="4BD07467" w14:textId="4E6C1C48" w:rsidTr="00B16134">
        <w:trPr>
          <w:trHeight w:val="475"/>
          <w:tblHeader/>
        </w:trPr>
        <w:tc>
          <w:tcPr>
            <w:tcW w:w="175" w:type="pct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206A09B6" w14:textId="77777777" w:rsidR="00B16134" w:rsidRPr="00122F1A" w:rsidRDefault="00B16134" w:rsidP="00C053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82" w:type="pct"/>
            <w:vMerge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1F035B85" w14:textId="7E6637C6" w:rsidR="00B16134" w:rsidRPr="00122F1A" w:rsidRDefault="00B16134" w:rsidP="00C053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3" w:type="pct"/>
            <w:shd w:val="clear" w:color="auto" w:fill="C6D9F1" w:themeFill="text2" w:themeFillTint="33"/>
            <w:vAlign w:val="center"/>
          </w:tcPr>
          <w:p w14:paraId="062A9404" w14:textId="77777777" w:rsidR="00B16134" w:rsidRPr="00122F1A" w:rsidRDefault="00B16134" w:rsidP="00C0535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SIM</w:t>
            </w:r>
          </w:p>
        </w:tc>
        <w:tc>
          <w:tcPr>
            <w:tcW w:w="275" w:type="pct"/>
            <w:shd w:val="clear" w:color="auto" w:fill="C6D9F1" w:themeFill="text2" w:themeFillTint="33"/>
            <w:vAlign w:val="center"/>
          </w:tcPr>
          <w:p w14:paraId="2A7D22D7" w14:textId="77777777" w:rsidR="00B16134" w:rsidRPr="00122F1A" w:rsidRDefault="00B16134" w:rsidP="00C0535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NÃO</w:t>
            </w:r>
          </w:p>
        </w:tc>
        <w:tc>
          <w:tcPr>
            <w:tcW w:w="245" w:type="pct"/>
            <w:shd w:val="clear" w:color="auto" w:fill="C6D9F1" w:themeFill="text2" w:themeFillTint="33"/>
            <w:vAlign w:val="center"/>
          </w:tcPr>
          <w:p w14:paraId="1DAE4D3A" w14:textId="77777777" w:rsidR="00B16134" w:rsidRPr="00122F1A" w:rsidRDefault="00B16134" w:rsidP="00C0535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N/A</w:t>
            </w:r>
          </w:p>
        </w:tc>
        <w:tc>
          <w:tcPr>
            <w:tcW w:w="1482" w:type="pct"/>
            <w:vMerge/>
            <w:shd w:val="clear" w:color="auto" w:fill="C6D9F1" w:themeFill="text2" w:themeFillTint="33"/>
            <w:vAlign w:val="center"/>
          </w:tcPr>
          <w:p w14:paraId="104160B7" w14:textId="121AB8DE" w:rsidR="00B16134" w:rsidRPr="00122F1A" w:rsidRDefault="00B16134" w:rsidP="005E3349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008" w:type="pct"/>
            <w:vMerge/>
            <w:shd w:val="clear" w:color="auto" w:fill="C6D9F1" w:themeFill="text2" w:themeFillTint="33"/>
            <w:vAlign w:val="center"/>
          </w:tcPr>
          <w:p w14:paraId="12CFDFFC" w14:textId="477BE3A1" w:rsidR="00B16134" w:rsidRPr="00122F1A" w:rsidRDefault="00B16134" w:rsidP="005E3349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11F5B" w:rsidRPr="00122F1A" w14:paraId="25A9FF0E" w14:textId="3E6945B6" w:rsidTr="00B16134">
        <w:tc>
          <w:tcPr>
            <w:tcW w:w="175" w:type="pct"/>
            <w:shd w:val="clear" w:color="auto" w:fill="auto"/>
            <w:vAlign w:val="center"/>
          </w:tcPr>
          <w:p w14:paraId="4045995C" w14:textId="4AE0BBF4" w:rsidR="00A11F5B" w:rsidRPr="00495B35" w:rsidRDefault="00A11F5B" w:rsidP="00C05355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4919309E" w14:textId="6B5B8B92" w:rsidR="00A11F5B" w:rsidRPr="00495B35" w:rsidRDefault="00A11F5B" w:rsidP="00974AF5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No caso da entidade adjudicante se enquadrar no n</w:t>
            </w:r>
            <w:r w:rsidRPr="00495B35">
              <w:rPr>
                <w:rFonts w:asciiTheme="minorHAnsi" w:hAnsiTheme="minorHAnsi" w:cs="Arial" w:hint="eastAsia"/>
                <w:sz w:val="20"/>
                <w:szCs w:val="20"/>
              </w:rPr>
              <w:t>º</w:t>
            </w:r>
            <w:r w:rsidRPr="00495B35">
              <w:rPr>
                <w:rFonts w:asciiTheme="minorHAnsi" w:hAnsiTheme="minorHAnsi" w:cs="Arial"/>
                <w:sz w:val="20"/>
                <w:szCs w:val="20"/>
              </w:rPr>
              <w:t xml:space="preserve"> 1 do art.</w:t>
            </w:r>
            <w:r w:rsidRPr="00495B35">
              <w:rPr>
                <w:rFonts w:asciiTheme="minorHAnsi" w:hAnsiTheme="minorHAnsi" w:cs="Arial" w:hint="eastAsia"/>
                <w:sz w:val="20"/>
                <w:szCs w:val="20"/>
              </w:rPr>
              <w:t>º</w:t>
            </w:r>
            <w:r w:rsidRPr="00495B35">
              <w:rPr>
                <w:rFonts w:asciiTheme="minorHAnsi" w:hAnsiTheme="minorHAnsi" w:cs="Arial"/>
                <w:sz w:val="20"/>
                <w:szCs w:val="20"/>
              </w:rPr>
              <w:t xml:space="preserve"> 7.</w:t>
            </w:r>
            <w:r w:rsidRPr="00495B35">
              <w:rPr>
                <w:rFonts w:asciiTheme="minorHAnsi" w:hAnsiTheme="minorHAnsi" w:cs="Arial" w:hint="eastAsia"/>
                <w:sz w:val="20"/>
                <w:szCs w:val="20"/>
              </w:rPr>
              <w:t>º</w:t>
            </w:r>
            <w:r w:rsidRPr="00495B35">
              <w:rPr>
                <w:rFonts w:asciiTheme="minorHAnsi" w:hAnsiTheme="minorHAnsi" w:cs="Arial"/>
                <w:sz w:val="20"/>
                <w:szCs w:val="20"/>
              </w:rPr>
              <w:t xml:space="preserve">, o contrato encontra-se sujeito </w:t>
            </w:r>
            <w:r w:rsidRPr="00495B35">
              <w:rPr>
                <w:rFonts w:asciiTheme="minorHAnsi" w:hAnsiTheme="minorHAnsi" w:cs="Arial" w:hint="eastAsia"/>
                <w:sz w:val="20"/>
                <w:szCs w:val="20"/>
              </w:rPr>
              <w:t>à</w:t>
            </w:r>
            <w:r w:rsidRPr="00495B35">
              <w:rPr>
                <w:rFonts w:asciiTheme="minorHAnsi" w:hAnsiTheme="minorHAnsi" w:cs="Arial"/>
                <w:sz w:val="20"/>
                <w:szCs w:val="20"/>
              </w:rPr>
              <w:t>s regras de contrata</w:t>
            </w:r>
            <w:r w:rsidRPr="00495B35">
              <w:rPr>
                <w:rFonts w:asciiTheme="minorHAnsi" w:hAnsiTheme="minorHAnsi" w:cs="Arial" w:hint="eastAsia"/>
                <w:sz w:val="20"/>
                <w:szCs w:val="20"/>
              </w:rPr>
              <w:t>çã</w:t>
            </w:r>
            <w:r w:rsidRPr="00495B35">
              <w:rPr>
                <w:rFonts w:asciiTheme="minorHAnsi" w:hAnsiTheme="minorHAnsi" w:cs="Arial"/>
                <w:sz w:val="20"/>
                <w:szCs w:val="20"/>
              </w:rPr>
              <w:t>o p</w:t>
            </w:r>
            <w:r w:rsidRPr="00495B35">
              <w:rPr>
                <w:rFonts w:asciiTheme="minorHAnsi" w:hAnsiTheme="minorHAnsi" w:cs="Arial" w:hint="eastAsia"/>
                <w:sz w:val="20"/>
                <w:szCs w:val="20"/>
              </w:rPr>
              <w:t>ú</w:t>
            </w:r>
            <w:r w:rsidRPr="00495B35">
              <w:rPr>
                <w:rFonts w:asciiTheme="minorHAnsi" w:hAnsiTheme="minorHAnsi" w:cs="Arial"/>
                <w:sz w:val="20"/>
                <w:szCs w:val="20"/>
              </w:rPr>
              <w:t>blica?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219FFA2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2A70B83A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415862C2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618A6708" w14:textId="5BFA7E72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Juntar evidências</w:t>
            </w:r>
            <w:r w:rsidR="00C455C1" w:rsidRPr="00495B35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008" w:type="pct"/>
            <w:vAlign w:val="center"/>
          </w:tcPr>
          <w:p w14:paraId="159F91D3" w14:textId="5B97A91B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1F5B" w:rsidRPr="00122F1A" w14:paraId="7215B63C" w14:textId="213ED572" w:rsidTr="00B16134">
        <w:tc>
          <w:tcPr>
            <w:tcW w:w="175" w:type="pct"/>
            <w:shd w:val="clear" w:color="auto" w:fill="auto"/>
            <w:vAlign w:val="center"/>
          </w:tcPr>
          <w:p w14:paraId="255E9207" w14:textId="0DF6F6D7" w:rsidR="00A11F5B" w:rsidRPr="00495B35" w:rsidRDefault="00A11F5B" w:rsidP="00C05355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38A62630" w14:textId="7F922D93" w:rsidR="00A11F5B" w:rsidRPr="00495B35" w:rsidRDefault="00A11F5B" w:rsidP="00817DB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O beneficiário encontra-se sujeito às regras da contratação pública, face ao tipo de contrato em causa, tratando-se de um contrato subsidiado?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E7A07DE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0A8CA871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5126B3E4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4536371F" w14:textId="348135D2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Juntar evidências</w:t>
            </w:r>
            <w:r w:rsidR="00C455C1" w:rsidRPr="00495B35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008" w:type="pct"/>
            <w:vAlign w:val="center"/>
          </w:tcPr>
          <w:p w14:paraId="4BED850A" w14:textId="643F671E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1F5B" w:rsidRPr="00122F1A" w14:paraId="137BCD21" w14:textId="4B046D74" w:rsidTr="00B16134">
        <w:tc>
          <w:tcPr>
            <w:tcW w:w="175" w:type="pct"/>
            <w:shd w:val="clear" w:color="auto" w:fill="auto"/>
            <w:vAlign w:val="center"/>
          </w:tcPr>
          <w:p w14:paraId="45FD0153" w14:textId="56683BA5" w:rsidR="00A11F5B" w:rsidRPr="00495B35" w:rsidRDefault="00A11F5B" w:rsidP="00C05355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315327AB" w14:textId="4419FB38" w:rsidR="00A11F5B" w:rsidRPr="00495B35" w:rsidRDefault="00A11F5B" w:rsidP="00A11F5B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O contrato a celebrar insere-se no âmbito da contratação excluída, conforme legalmente estabelecido?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5DCFB89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69AAADAE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53D5D02A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27B97D52" w14:textId="74D89962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Juntar evidências, designadamente decisão de contratar</w:t>
            </w:r>
            <w:r w:rsidR="00C455C1" w:rsidRPr="00495B35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008" w:type="pct"/>
            <w:vAlign w:val="center"/>
          </w:tcPr>
          <w:p w14:paraId="12098D3B" w14:textId="6F63E2D5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1F5B" w:rsidRPr="00122F1A" w14:paraId="765A7F3B" w14:textId="71D3D37B" w:rsidTr="00B16134">
        <w:tc>
          <w:tcPr>
            <w:tcW w:w="175" w:type="pct"/>
            <w:shd w:val="clear" w:color="auto" w:fill="auto"/>
            <w:vAlign w:val="center"/>
          </w:tcPr>
          <w:p w14:paraId="0F79236A" w14:textId="5C0B6433" w:rsidR="00A11F5B" w:rsidRPr="00495B35" w:rsidRDefault="00A11F5B" w:rsidP="00C05355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4D19794E" w14:textId="10F5D5B8" w:rsidR="00A11F5B" w:rsidRPr="00495B35" w:rsidRDefault="00A11F5B" w:rsidP="00C455C1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O objeto do contrato respeita a serviços identificados no Anexo IX do CCP, sendo o seu valor igual ou superior aos limiares comunitários?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7A943C0F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23D0FB18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233D9413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37CDB6E5" w14:textId="6F539719" w:rsidR="00A11F5B" w:rsidRPr="00495B35" w:rsidRDefault="00C455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Juntar e</w:t>
            </w:r>
            <w:r w:rsidR="00A11F5B" w:rsidRPr="00495B35">
              <w:rPr>
                <w:rFonts w:asciiTheme="minorHAnsi" w:hAnsiTheme="minorHAnsi" w:cs="Arial"/>
                <w:sz w:val="20"/>
                <w:szCs w:val="20"/>
              </w:rPr>
              <w:t>vidências</w:t>
            </w:r>
            <w:r w:rsidRPr="00495B35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A11F5B" w:rsidRPr="00495B35">
              <w:rPr>
                <w:rFonts w:asciiTheme="minorHAnsi" w:hAnsiTheme="minorHAnsi" w:cs="Arial"/>
                <w:sz w:val="20"/>
                <w:szCs w:val="20"/>
              </w:rPr>
              <w:t xml:space="preserve"> designadamente decisão de contratar</w:t>
            </w:r>
            <w:r w:rsidRPr="00495B35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008" w:type="pct"/>
            <w:vAlign w:val="center"/>
          </w:tcPr>
          <w:p w14:paraId="69EE4F06" w14:textId="6601E5A9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1F5B" w:rsidRPr="00122F1A" w14:paraId="77570B97" w14:textId="4FFCAC17" w:rsidTr="00B16134">
        <w:tc>
          <w:tcPr>
            <w:tcW w:w="175" w:type="pct"/>
            <w:shd w:val="clear" w:color="auto" w:fill="auto"/>
            <w:vAlign w:val="center"/>
          </w:tcPr>
          <w:p w14:paraId="08CFE369" w14:textId="786B0FA3" w:rsidR="00A11F5B" w:rsidRPr="00495B35" w:rsidRDefault="00A11F5B" w:rsidP="00C05355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2A53F90E" w14:textId="77777777" w:rsidR="00A11F5B" w:rsidRPr="00495B35" w:rsidRDefault="00A11F5B" w:rsidP="00C05355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O beneficiário encontra-se sujeito às regras da contratação pública, tratando-se de uma IPSS que receba apoios financeiros públicos, para contratos de empreitadas de obras de construção ou grande reparação com valor superior a 25 000€?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642C3D2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6A5F06A9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5A8F6426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473DB3F9" w14:textId="79B351BC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Evidências remetidas pelo Beneficiário, designadamente decisão de contratar</w:t>
            </w:r>
            <w:r w:rsidR="00C455C1" w:rsidRPr="00495B35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008" w:type="pct"/>
            <w:vAlign w:val="center"/>
          </w:tcPr>
          <w:p w14:paraId="252E2BE7" w14:textId="71D46DF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1F5B" w:rsidRPr="00122F1A" w14:paraId="327FE39C" w14:textId="07425C5E" w:rsidTr="00B16134">
        <w:tc>
          <w:tcPr>
            <w:tcW w:w="175" w:type="pct"/>
            <w:shd w:val="clear" w:color="auto" w:fill="auto"/>
            <w:vAlign w:val="center"/>
          </w:tcPr>
          <w:p w14:paraId="6164956B" w14:textId="5C68658B" w:rsidR="00A11F5B" w:rsidRPr="00495B35" w:rsidRDefault="00A11F5B" w:rsidP="00C05355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6AC5038F" w14:textId="77777777" w:rsidR="00A11F5B" w:rsidRPr="00495B35" w:rsidRDefault="00A11F5B" w:rsidP="00C05355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O contrato a celebrar enquadra-se no âmbito dos contratos excluídos?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47F00FE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6755DDBF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6428E18B" w14:textId="77777777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1BD05C19" w14:textId="71F29A79" w:rsidR="00A11F5B" w:rsidRPr="00495B35" w:rsidRDefault="00C455C1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 xml:space="preserve">Juntar </w:t>
            </w:r>
            <w:r w:rsidR="00A11F5B" w:rsidRPr="00495B35">
              <w:rPr>
                <w:rFonts w:asciiTheme="minorHAnsi" w:hAnsiTheme="minorHAnsi" w:cs="Arial"/>
                <w:sz w:val="20"/>
                <w:szCs w:val="20"/>
              </w:rPr>
              <w:t xml:space="preserve">Despacho/Deliberação </w:t>
            </w:r>
            <w:r w:rsidRPr="00495B35">
              <w:rPr>
                <w:rFonts w:asciiTheme="minorHAnsi" w:hAnsiTheme="minorHAnsi" w:cs="Arial"/>
                <w:sz w:val="20"/>
                <w:szCs w:val="20"/>
              </w:rPr>
              <w:t xml:space="preserve">de </w:t>
            </w:r>
            <w:r w:rsidR="00A11F5B" w:rsidRPr="00495B35">
              <w:rPr>
                <w:rFonts w:asciiTheme="minorHAnsi" w:hAnsiTheme="minorHAnsi" w:cs="Arial"/>
                <w:sz w:val="20"/>
                <w:szCs w:val="20"/>
              </w:rPr>
              <w:t>autoriza</w:t>
            </w:r>
            <w:r w:rsidRPr="00495B35">
              <w:rPr>
                <w:rFonts w:asciiTheme="minorHAnsi" w:hAnsiTheme="minorHAnsi" w:cs="Arial"/>
                <w:sz w:val="20"/>
                <w:szCs w:val="20"/>
              </w:rPr>
              <w:t>ção d</w:t>
            </w:r>
            <w:r w:rsidR="00A11F5B" w:rsidRPr="00495B35">
              <w:rPr>
                <w:rFonts w:asciiTheme="minorHAnsi" w:hAnsiTheme="minorHAnsi" w:cs="Arial"/>
                <w:sz w:val="20"/>
                <w:szCs w:val="20"/>
              </w:rPr>
              <w:t xml:space="preserve">a despesa </w:t>
            </w:r>
            <w:r w:rsidRPr="00495B35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A11F5B" w:rsidRPr="00495B35">
              <w:rPr>
                <w:rFonts w:asciiTheme="minorHAnsi" w:hAnsiTheme="minorHAnsi" w:cs="Arial"/>
                <w:sz w:val="20"/>
                <w:szCs w:val="20"/>
              </w:rPr>
              <w:t xml:space="preserve"> abertura do procedimento / informação que suporta a decisão de contratar</w:t>
            </w:r>
            <w:r w:rsidRPr="00495B35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008" w:type="pct"/>
            <w:vAlign w:val="center"/>
          </w:tcPr>
          <w:p w14:paraId="2369F244" w14:textId="7D8B9A4F" w:rsidR="00A11F5B" w:rsidRPr="00495B35" w:rsidRDefault="00A11F5B" w:rsidP="00C053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11F5B" w:rsidRPr="004F014A" w14:paraId="2F4165C8" w14:textId="77777777" w:rsidTr="00B16134">
        <w:tc>
          <w:tcPr>
            <w:tcW w:w="175" w:type="pct"/>
            <w:shd w:val="clear" w:color="auto" w:fill="auto"/>
            <w:vAlign w:val="center"/>
          </w:tcPr>
          <w:p w14:paraId="758CB342" w14:textId="5E59E0AC" w:rsidR="00A11F5B" w:rsidRPr="00495B35" w:rsidRDefault="00A11F5B" w:rsidP="00D15E17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82" w:type="pct"/>
            <w:shd w:val="clear" w:color="auto" w:fill="auto"/>
            <w:vAlign w:val="center"/>
          </w:tcPr>
          <w:p w14:paraId="31C5EF9A" w14:textId="73E714C4" w:rsidR="00A11F5B" w:rsidRPr="00495B35" w:rsidRDefault="00A11F5B" w:rsidP="00D15E17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Caso se trate da celebra</w:t>
            </w:r>
            <w:r w:rsidRPr="00495B35">
              <w:rPr>
                <w:rFonts w:asciiTheme="minorHAnsi" w:hAnsiTheme="minorHAnsi" w:cs="Arial" w:hint="eastAsia"/>
                <w:sz w:val="20"/>
                <w:szCs w:val="20"/>
              </w:rPr>
              <w:t>çã</w:t>
            </w:r>
            <w:r w:rsidRPr="00495B35">
              <w:rPr>
                <w:rFonts w:asciiTheme="minorHAnsi" w:hAnsiTheme="minorHAnsi" w:cs="Arial"/>
                <w:sz w:val="20"/>
                <w:szCs w:val="20"/>
              </w:rPr>
              <w:t>o de um contrato misto, foram cumpridas as regras constantes do Artigo 32.</w:t>
            </w:r>
            <w:r w:rsidRPr="00495B35">
              <w:rPr>
                <w:rFonts w:asciiTheme="minorHAnsi" w:hAnsiTheme="minorHAnsi" w:cs="Arial" w:hint="eastAsia"/>
                <w:sz w:val="20"/>
                <w:szCs w:val="20"/>
              </w:rPr>
              <w:t>º</w:t>
            </w:r>
            <w:r w:rsidRPr="00495B35">
              <w:rPr>
                <w:rFonts w:asciiTheme="minorHAnsi" w:hAnsiTheme="minorHAnsi" w:cs="Arial"/>
                <w:sz w:val="20"/>
                <w:szCs w:val="20"/>
              </w:rPr>
              <w:t xml:space="preserve"> do CCP?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506D5148" w14:textId="77777777" w:rsidR="00A11F5B" w:rsidRPr="00495B35" w:rsidRDefault="00A11F5B" w:rsidP="00D15E17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0CD4133F" w14:textId="77777777" w:rsidR="00A11F5B" w:rsidRPr="00495B35" w:rsidRDefault="00A11F5B" w:rsidP="00D15E17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3EF3146E" w14:textId="77777777" w:rsidR="00A11F5B" w:rsidRPr="00495B35" w:rsidRDefault="00A11F5B" w:rsidP="00D15E17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1CB72EAB" w14:textId="6AEE0DB6" w:rsidR="00A11F5B" w:rsidRPr="00495B35" w:rsidRDefault="00C455C1" w:rsidP="00D15E17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Juntar Despacho/Deliberação de autorização da despesa / abertura do procedimento / informação que suporta a decisão de contratar.</w:t>
            </w:r>
          </w:p>
        </w:tc>
        <w:tc>
          <w:tcPr>
            <w:tcW w:w="1008" w:type="pct"/>
            <w:vAlign w:val="center"/>
          </w:tcPr>
          <w:p w14:paraId="3A8604F4" w14:textId="6FABB305" w:rsidR="00A11F5B" w:rsidRPr="00495B35" w:rsidRDefault="00A11F5B" w:rsidP="00D15E17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E6D7640" w14:textId="77777777" w:rsidR="00AE16D8" w:rsidRPr="00122F1A" w:rsidRDefault="00AE16D8" w:rsidP="00FD4338">
      <w:pPr>
        <w:rPr>
          <w:rFonts w:asciiTheme="minorHAnsi" w:hAnsiTheme="minorHAnsi" w:cs="Arial"/>
          <w:sz w:val="20"/>
          <w:szCs w:val="20"/>
        </w:rPr>
      </w:pPr>
    </w:p>
    <w:p w14:paraId="23DA70EC" w14:textId="7A48DEB3" w:rsidR="00AF5C99" w:rsidRPr="00C455C1" w:rsidRDefault="00AF5C99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  <w:r w:rsidRPr="00C455C1">
        <w:rPr>
          <w:rFonts w:asciiTheme="minorHAnsi" w:hAnsiTheme="minorHAnsi" w:cs="Trebuchet MS"/>
          <w:b/>
          <w:bCs/>
          <w:spacing w:val="-2"/>
          <w:kern w:val="32"/>
        </w:rPr>
        <w:t>V</w:t>
      </w:r>
      <w:r w:rsidR="00F67E7B" w:rsidRPr="00C455C1">
        <w:rPr>
          <w:rFonts w:asciiTheme="minorHAnsi" w:hAnsiTheme="minorHAnsi" w:cs="Trebuchet MS"/>
          <w:b/>
          <w:bCs/>
          <w:spacing w:val="-2"/>
          <w:kern w:val="32"/>
        </w:rPr>
        <w:t>I</w:t>
      </w:r>
      <w:r w:rsidRPr="00C455C1">
        <w:rPr>
          <w:rFonts w:asciiTheme="minorHAnsi" w:hAnsiTheme="minorHAnsi" w:cs="Trebuchet MS"/>
          <w:b/>
          <w:bCs/>
          <w:spacing w:val="-2"/>
          <w:kern w:val="32"/>
        </w:rPr>
        <w:t xml:space="preserve">. Análise do Procedimento </w:t>
      </w:r>
    </w:p>
    <w:tbl>
      <w:tblPr>
        <w:tblW w:w="4961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3323"/>
      </w:tblGrid>
      <w:tr w:rsidR="00C455C1" w:rsidRPr="00C455C1" w14:paraId="5CF89D6C" w14:textId="77777777" w:rsidTr="00C455C1">
        <w:trPr>
          <w:trHeight w:val="454"/>
          <w:tblHeader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14:paraId="370BDBB6" w14:textId="77777777" w:rsidR="00E77F1F" w:rsidRPr="00C455C1" w:rsidRDefault="00E77F1F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</w:pPr>
            <w:r w:rsidRPr="00C455C1"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  <w:t xml:space="preserve">A. Início do procedimento </w:t>
            </w:r>
          </w:p>
        </w:tc>
      </w:tr>
    </w:tbl>
    <w:p w14:paraId="4B6DA39E" w14:textId="77777777" w:rsidR="00EB5262" w:rsidRPr="00C455C1" w:rsidRDefault="00EB5262" w:rsidP="00EB5262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none" w:sz="0" w:space="0" w:color="auto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"/>
        <w:gridCol w:w="4394"/>
        <w:gridCol w:w="555"/>
        <w:gridCol w:w="599"/>
        <w:gridCol w:w="708"/>
        <w:gridCol w:w="3957"/>
        <w:gridCol w:w="2686"/>
      </w:tblGrid>
      <w:tr w:rsidR="00A31217" w:rsidRPr="00122F1A" w14:paraId="2A7C2037" w14:textId="77777777" w:rsidTr="009B63C1">
        <w:trPr>
          <w:trHeight w:val="439"/>
          <w:tblHeader/>
        </w:trPr>
        <w:tc>
          <w:tcPr>
            <w:tcW w:w="421" w:type="dxa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05C8791B" w14:textId="77777777" w:rsidR="00A31217" w:rsidRPr="000E478D" w:rsidRDefault="00A31217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76DABEB2" w14:textId="73EFE470" w:rsidR="00A31217" w:rsidRPr="00B217DE" w:rsidRDefault="00A31217" w:rsidP="00CC18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1862" w:type="dxa"/>
            <w:gridSpan w:val="3"/>
            <w:shd w:val="clear" w:color="auto" w:fill="C6D9F1" w:themeFill="text2" w:themeFillTint="33"/>
            <w:vAlign w:val="center"/>
          </w:tcPr>
          <w:p w14:paraId="53E93515" w14:textId="423B0598" w:rsidR="00A31217" w:rsidRPr="00A31217" w:rsidRDefault="00A31217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18"/>
                <w:szCs w:val="18"/>
              </w:rPr>
            </w:pPr>
            <w:r w:rsidRPr="00A31217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3957" w:type="dxa"/>
            <w:vMerge w:val="restart"/>
            <w:shd w:val="clear" w:color="auto" w:fill="C6D9F1" w:themeFill="text2" w:themeFillTint="33"/>
            <w:vAlign w:val="center"/>
          </w:tcPr>
          <w:p w14:paraId="07853B16" w14:textId="77777777" w:rsidR="00A31217" w:rsidRPr="00F91FD0" w:rsidRDefault="00A31217" w:rsidP="00C455C1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34A6377A" w14:textId="1D385DC3" w:rsidR="00A31217" w:rsidRPr="00F91FD0" w:rsidRDefault="00A31217" w:rsidP="00C455C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>(Formato PDF/ZIP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686" w:type="dxa"/>
            <w:vMerge w:val="restart"/>
            <w:shd w:val="clear" w:color="auto" w:fill="C6D9F1" w:themeFill="text2" w:themeFillTint="33"/>
            <w:vAlign w:val="center"/>
          </w:tcPr>
          <w:p w14:paraId="67AB1CC8" w14:textId="08F46742" w:rsidR="00A31217" w:rsidRPr="00C455C1" w:rsidRDefault="00A31217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455C1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A31217" w:rsidRPr="00122F1A" w14:paraId="415A4832" w14:textId="04C4E2A9" w:rsidTr="00C455C1">
        <w:trPr>
          <w:trHeight w:val="439"/>
          <w:tblHeader/>
        </w:trPr>
        <w:tc>
          <w:tcPr>
            <w:tcW w:w="421" w:type="dxa"/>
            <w:vMerge/>
            <w:tcBorders>
              <w:bottom w:val="single" w:sz="4" w:space="0" w:color="A6A6A6" w:themeColor="background1" w:themeShade="A6"/>
              <w:right w:val="nil"/>
            </w:tcBorders>
            <w:shd w:val="clear" w:color="auto" w:fill="C6D9F1" w:themeFill="text2" w:themeFillTint="33"/>
            <w:vAlign w:val="center"/>
          </w:tcPr>
          <w:p w14:paraId="482ACD99" w14:textId="77777777" w:rsidR="00A31217" w:rsidRPr="000E478D" w:rsidRDefault="00A31217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2D1E4152" w14:textId="6323EAB4" w:rsidR="00A31217" w:rsidRPr="00122F1A" w:rsidRDefault="00A31217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C6D9F1" w:themeFill="text2" w:themeFillTint="33"/>
            <w:vAlign w:val="center"/>
          </w:tcPr>
          <w:p w14:paraId="7005D45B" w14:textId="77777777" w:rsidR="00A31217" w:rsidRPr="00122F1A" w:rsidRDefault="00A31217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599" w:type="dxa"/>
            <w:shd w:val="clear" w:color="auto" w:fill="C6D9F1" w:themeFill="text2" w:themeFillTint="33"/>
            <w:vAlign w:val="center"/>
          </w:tcPr>
          <w:p w14:paraId="2AB0A038" w14:textId="77777777" w:rsidR="00A31217" w:rsidRPr="00122F1A" w:rsidRDefault="00A31217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4FF533E" w14:textId="77777777" w:rsidR="00A31217" w:rsidRPr="00122F1A" w:rsidRDefault="00A31217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957" w:type="dxa"/>
            <w:vMerge/>
            <w:shd w:val="clear" w:color="auto" w:fill="C6D9F1" w:themeFill="text2" w:themeFillTint="33"/>
            <w:vAlign w:val="center"/>
          </w:tcPr>
          <w:p w14:paraId="66C6CEBD" w14:textId="23F84BEB" w:rsidR="00A31217" w:rsidRPr="00122F1A" w:rsidRDefault="00A31217" w:rsidP="00C455C1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686" w:type="dxa"/>
            <w:vMerge/>
            <w:shd w:val="clear" w:color="auto" w:fill="C6D9F1" w:themeFill="text2" w:themeFillTint="33"/>
            <w:vAlign w:val="center"/>
          </w:tcPr>
          <w:p w14:paraId="73F60CE9" w14:textId="228950FB" w:rsidR="00A31217" w:rsidRPr="00122F1A" w:rsidRDefault="00A31217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  <w:highlight w:val="cyan"/>
              </w:rPr>
            </w:pPr>
          </w:p>
        </w:tc>
      </w:tr>
      <w:tr w:rsidR="00C455C1" w:rsidRPr="00122F1A" w14:paraId="4D7890A4" w14:textId="54ADD88B" w:rsidTr="00495B35">
        <w:trPr>
          <w:trHeight w:val="918"/>
        </w:trPr>
        <w:tc>
          <w:tcPr>
            <w:tcW w:w="421" w:type="dxa"/>
            <w:tcBorders>
              <w:top w:val="single" w:sz="4" w:space="0" w:color="A6A6A6" w:themeColor="background1" w:themeShade="A6"/>
            </w:tcBorders>
            <w:vAlign w:val="center"/>
          </w:tcPr>
          <w:p w14:paraId="3F908240" w14:textId="39D05472" w:rsidR="00C455C1" w:rsidRPr="00495B35" w:rsidRDefault="00C455C1" w:rsidP="00CC18F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95B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6A6A6" w:themeColor="background1" w:themeShade="A6"/>
            </w:tcBorders>
            <w:vAlign w:val="center"/>
          </w:tcPr>
          <w:p w14:paraId="08467396" w14:textId="4717C925" w:rsidR="00C455C1" w:rsidRPr="00495B35" w:rsidRDefault="00C455C1" w:rsidP="00EB5262">
            <w:pPr>
              <w:autoSpaceDE w:val="0"/>
              <w:autoSpaceDN w:val="0"/>
              <w:adjustRightInd w:val="0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bCs/>
                <w:sz w:val="20"/>
                <w:szCs w:val="20"/>
              </w:rPr>
              <w:t>Existe uma decisão juridicamente válida a autorizar a abertura do procedimento (decisão de contratar) e a realização da despesa e esta está devidamente fundamentada?</w:t>
            </w:r>
          </w:p>
        </w:tc>
        <w:tc>
          <w:tcPr>
            <w:tcW w:w="555" w:type="dxa"/>
            <w:vAlign w:val="center"/>
          </w:tcPr>
          <w:p w14:paraId="01E3DCFB" w14:textId="77777777" w:rsidR="00C455C1" w:rsidRPr="00495B35" w:rsidRDefault="00C455C1" w:rsidP="00CC18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DA1402F" w14:textId="77777777" w:rsidR="00C455C1" w:rsidRPr="00495B35" w:rsidRDefault="00C455C1" w:rsidP="00495B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E280AFD" w14:textId="77777777" w:rsidR="00C455C1" w:rsidRPr="00495B35" w:rsidRDefault="00C455C1" w:rsidP="00495B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4CE02191" w14:textId="56AFBA8E" w:rsidR="00C455C1" w:rsidRPr="00495B35" w:rsidRDefault="00C455C1" w:rsidP="00CC18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Juntar Despacho/Deliberação de autorização da despesa / abertura do procedimento / informação que suporta a decisão de contratar.</w:t>
            </w:r>
          </w:p>
        </w:tc>
        <w:tc>
          <w:tcPr>
            <w:tcW w:w="2686" w:type="dxa"/>
            <w:vAlign w:val="center"/>
          </w:tcPr>
          <w:p w14:paraId="0C164598" w14:textId="76BE48BE" w:rsidR="00C455C1" w:rsidRPr="00495B35" w:rsidRDefault="00C455C1" w:rsidP="00EB526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C455C1" w:rsidRPr="00122F1A" w14:paraId="5A90DAA6" w14:textId="764B1E71" w:rsidTr="00495B35">
        <w:trPr>
          <w:trHeight w:val="918"/>
        </w:trPr>
        <w:tc>
          <w:tcPr>
            <w:tcW w:w="421" w:type="dxa"/>
            <w:vAlign w:val="center"/>
          </w:tcPr>
          <w:p w14:paraId="28D875D4" w14:textId="5279BBB3" w:rsidR="00C455C1" w:rsidRPr="00495B35" w:rsidRDefault="00C455C1" w:rsidP="0093604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bookmarkStart w:id="5" w:name="_Hlk179186390"/>
            <w:r w:rsidRPr="00495B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13</w:t>
            </w:r>
          </w:p>
        </w:tc>
        <w:tc>
          <w:tcPr>
            <w:tcW w:w="4394" w:type="dxa"/>
            <w:vAlign w:val="center"/>
          </w:tcPr>
          <w:p w14:paraId="132D00EA" w14:textId="7BF940B2" w:rsidR="00C455C1" w:rsidRPr="00495B35" w:rsidRDefault="00C455C1" w:rsidP="0093604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bCs/>
                <w:sz w:val="20"/>
                <w:szCs w:val="20"/>
              </w:rPr>
              <w:t>No caso de se tratar de contrato de locação ou aquisição de bens móveis ou de aquisição de serviços, a fixação de um prazo de vigência contratual superior a 3 anos foi devidamente fundamentada?</w:t>
            </w:r>
          </w:p>
        </w:tc>
        <w:tc>
          <w:tcPr>
            <w:tcW w:w="555" w:type="dxa"/>
            <w:vAlign w:val="center"/>
          </w:tcPr>
          <w:p w14:paraId="589369FA" w14:textId="77777777" w:rsidR="00C455C1" w:rsidRPr="00495B35" w:rsidRDefault="00C455C1" w:rsidP="0093604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A558F23" w14:textId="77777777" w:rsidR="00C455C1" w:rsidRPr="00495B35" w:rsidRDefault="00C455C1" w:rsidP="00495B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F60FA19" w14:textId="77777777" w:rsidR="00C455C1" w:rsidRPr="00495B35" w:rsidRDefault="00C455C1" w:rsidP="00495B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356A14D8" w14:textId="36AB3FCB" w:rsidR="00C455C1" w:rsidRPr="00495B35" w:rsidRDefault="00C455C1" w:rsidP="0093604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Juntar Despacho/Deliberação de autorização da despesa / abertura do procedimento / informação que suporta a decisão de contratar.</w:t>
            </w:r>
          </w:p>
        </w:tc>
        <w:tc>
          <w:tcPr>
            <w:tcW w:w="2686" w:type="dxa"/>
            <w:vAlign w:val="center"/>
          </w:tcPr>
          <w:p w14:paraId="41AE6621" w14:textId="7CF99B9A" w:rsidR="00C455C1" w:rsidRPr="00495B35" w:rsidRDefault="00C455C1" w:rsidP="0093604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bookmarkEnd w:id="5"/>
      <w:tr w:rsidR="00C455C1" w:rsidRPr="00122F1A" w14:paraId="762BE628" w14:textId="1CD0848A" w:rsidTr="00495B35">
        <w:trPr>
          <w:trHeight w:val="918"/>
        </w:trPr>
        <w:tc>
          <w:tcPr>
            <w:tcW w:w="421" w:type="dxa"/>
            <w:vAlign w:val="center"/>
          </w:tcPr>
          <w:p w14:paraId="10015302" w14:textId="0204995A" w:rsidR="00C455C1" w:rsidRPr="00495B35" w:rsidRDefault="00C455C1" w:rsidP="0093604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95B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14</w:t>
            </w:r>
          </w:p>
        </w:tc>
        <w:tc>
          <w:tcPr>
            <w:tcW w:w="4394" w:type="dxa"/>
            <w:vAlign w:val="center"/>
          </w:tcPr>
          <w:p w14:paraId="1DDA3D75" w14:textId="731E3ED9" w:rsidR="00C455C1" w:rsidRPr="00495B35" w:rsidRDefault="00C455C1" w:rsidP="0093604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bCs/>
                <w:sz w:val="20"/>
                <w:szCs w:val="20"/>
              </w:rPr>
              <w:t>O preço base respeita os limites de valor até aos quais pode ser utilizado o tipo de procedimento em causa e os limites máximos de autorização de despesa, se aplicáveis?</w:t>
            </w:r>
          </w:p>
        </w:tc>
        <w:tc>
          <w:tcPr>
            <w:tcW w:w="555" w:type="dxa"/>
            <w:vAlign w:val="center"/>
          </w:tcPr>
          <w:p w14:paraId="088B923C" w14:textId="77777777" w:rsidR="00C455C1" w:rsidRPr="00495B35" w:rsidRDefault="00C455C1" w:rsidP="0093604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D75ABD6" w14:textId="77777777" w:rsidR="00C455C1" w:rsidRPr="00495B35" w:rsidRDefault="00C455C1" w:rsidP="00495B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64E18BE" w14:textId="77777777" w:rsidR="00C455C1" w:rsidRPr="00495B35" w:rsidRDefault="00C455C1" w:rsidP="00495B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6F120A32" w14:textId="033FD8FE" w:rsidR="00C455C1" w:rsidRPr="00495B35" w:rsidRDefault="00C455C1" w:rsidP="0093604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Juntar Despacho/Deliberação de autorização da despesa / abertura do procedimento / informação que suporta a decisão de contratar.</w:t>
            </w:r>
          </w:p>
        </w:tc>
        <w:tc>
          <w:tcPr>
            <w:tcW w:w="2686" w:type="dxa"/>
            <w:vAlign w:val="center"/>
          </w:tcPr>
          <w:p w14:paraId="221E0ED6" w14:textId="04E88DF1" w:rsidR="00C455C1" w:rsidRPr="00495B35" w:rsidRDefault="00C455C1" w:rsidP="0093604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C455C1" w:rsidRPr="00122F1A" w14:paraId="4A106CCD" w14:textId="776BB820" w:rsidTr="00495B35">
        <w:trPr>
          <w:trHeight w:val="918"/>
        </w:trPr>
        <w:tc>
          <w:tcPr>
            <w:tcW w:w="421" w:type="dxa"/>
            <w:vAlign w:val="center"/>
          </w:tcPr>
          <w:p w14:paraId="303CCF72" w14:textId="79E5E808" w:rsidR="00C455C1" w:rsidRPr="00495B35" w:rsidRDefault="00C455C1" w:rsidP="0093604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95B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15</w:t>
            </w:r>
          </w:p>
        </w:tc>
        <w:tc>
          <w:tcPr>
            <w:tcW w:w="4394" w:type="dxa"/>
            <w:vAlign w:val="center"/>
          </w:tcPr>
          <w:p w14:paraId="27EF034F" w14:textId="7B358540" w:rsidR="00C455C1" w:rsidRPr="00495B35" w:rsidRDefault="00C455C1" w:rsidP="0093604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Tendo-se identificado outros procedimentos que incluem prestações do mesmo tipo suscetíveis de constituírem objeto de um único contrato, foi cumprido o artigo 22.º do CCP?</w:t>
            </w:r>
          </w:p>
        </w:tc>
        <w:tc>
          <w:tcPr>
            <w:tcW w:w="555" w:type="dxa"/>
            <w:vAlign w:val="center"/>
          </w:tcPr>
          <w:p w14:paraId="28C69A11" w14:textId="77777777" w:rsidR="00C455C1" w:rsidRPr="00495B35" w:rsidRDefault="00C455C1" w:rsidP="0093604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6114B20" w14:textId="77777777" w:rsidR="00C455C1" w:rsidRPr="00495B35" w:rsidRDefault="00C455C1" w:rsidP="00495B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7BF95F" w14:textId="77777777" w:rsidR="00C455C1" w:rsidRPr="00495B35" w:rsidRDefault="00C455C1" w:rsidP="00495B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654D30CD" w14:textId="4E8088A6" w:rsidR="00C455C1" w:rsidRPr="00495B35" w:rsidRDefault="00C455C1" w:rsidP="00A86B2B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bCs/>
                <w:sz w:val="20"/>
                <w:szCs w:val="20"/>
              </w:rPr>
              <w:t>Juntar Declaração de compromisso do beneficiário de cumprimento das disposições do art.º 22º do CCP</w:t>
            </w:r>
            <w:r w:rsidRPr="00495B35">
              <w:rPr>
                <w:rStyle w:val="Refdenotaderodap"/>
                <w:rFonts w:asciiTheme="minorHAnsi" w:hAnsiTheme="minorHAnsi"/>
                <w:bCs/>
                <w:sz w:val="20"/>
                <w:szCs w:val="20"/>
              </w:rPr>
              <w:footnoteReference w:id="3"/>
            </w:r>
            <w:r w:rsidRPr="00495B35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2686" w:type="dxa"/>
            <w:vAlign w:val="center"/>
          </w:tcPr>
          <w:p w14:paraId="5D56127F" w14:textId="7F9F85FE" w:rsidR="00C455C1" w:rsidRPr="00495B35" w:rsidRDefault="00C455C1" w:rsidP="0093604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C455C1" w:rsidRPr="00122F1A" w14:paraId="71618C8C" w14:textId="26FA3026" w:rsidTr="00495B35">
        <w:trPr>
          <w:trHeight w:val="918"/>
        </w:trPr>
        <w:tc>
          <w:tcPr>
            <w:tcW w:w="4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C347A31" w14:textId="1545AF18" w:rsidR="00C455C1" w:rsidRPr="00495B35" w:rsidRDefault="00C455C1" w:rsidP="00945EE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95B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405124" w14:textId="0BE89D46" w:rsidR="00C455C1" w:rsidRPr="00495B35" w:rsidRDefault="00C455C1" w:rsidP="00945EE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bCs/>
                <w:sz w:val="20"/>
                <w:szCs w:val="20"/>
              </w:rPr>
              <w:t>No caso de o procedimento ter sido escolhido em função de critério material, existe fundamentação legal e factual que justifique adequadamente a escolha do mesmo?</w:t>
            </w:r>
          </w:p>
        </w:tc>
        <w:tc>
          <w:tcPr>
            <w:tcW w:w="55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7174E9E" w14:textId="77777777" w:rsidR="00C455C1" w:rsidRPr="00495B35" w:rsidRDefault="00C455C1" w:rsidP="00945EE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42FE063" w14:textId="77777777" w:rsidR="00C455C1" w:rsidRPr="00495B35" w:rsidRDefault="00C455C1" w:rsidP="00495B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BBFF967" w14:textId="77777777" w:rsidR="00C455C1" w:rsidRPr="00495B35" w:rsidRDefault="00C455C1" w:rsidP="00495B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FC05E4E" w14:textId="13C56600" w:rsidR="00C455C1" w:rsidRPr="00495B35" w:rsidRDefault="00C455C1" w:rsidP="00945EE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Juntar Despacho/Deliberação de autorização da despesa / abertura do procedimento / informação que suporta a decisão de contratar.</w:t>
            </w:r>
          </w:p>
        </w:tc>
        <w:tc>
          <w:tcPr>
            <w:tcW w:w="268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1EECDFE" w14:textId="689A0D79" w:rsidR="00C455C1" w:rsidRPr="00495B35" w:rsidRDefault="00C455C1" w:rsidP="00945EE2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C455C1" w:rsidRPr="00122F1A" w14:paraId="205E72FA" w14:textId="4BD1FAC2" w:rsidTr="001D2EC3">
        <w:trPr>
          <w:trHeight w:val="918"/>
        </w:trPr>
        <w:tc>
          <w:tcPr>
            <w:tcW w:w="4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4F0AA58" w14:textId="72951839" w:rsidR="00C455C1" w:rsidRPr="00495B35" w:rsidRDefault="00C455C1" w:rsidP="0093604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95B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FC3DB04" w14:textId="21AEB990" w:rsidR="00C455C1" w:rsidRPr="00495B35" w:rsidRDefault="00C455C1" w:rsidP="0093604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bCs/>
                <w:sz w:val="20"/>
                <w:szCs w:val="20"/>
              </w:rPr>
              <w:t>No caso de empreitada de obras públicas de valor superior a 500.000 € e de aquisição de serviços ou de aquisição ou locação de bens móveis, de valor superior a 135.000 € foi ponderada a divisão do procedimento em lotes e, no caso de se ter optado pela não divisão, a mesma encontra-se fundamentada?</w:t>
            </w:r>
          </w:p>
        </w:tc>
        <w:tc>
          <w:tcPr>
            <w:tcW w:w="55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04E5D35" w14:textId="77777777" w:rsidR="00C455C1" w:rsidRPr="00495B35" w:rsidRDefault="00C455C1" w:rsidP="0093604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95A87CD" w14:textId="77777777" w:rsidR="00C455C1" w:rsidRPr="00495B35" w:rsidRDefault="00C455C1" w:rsidP="001D2EC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118C39A" w14:textId="77777777" w:rsidR="00C455C1" w:rsidRPr="00495B35" w:rsidRDefault="00C455C1" w:rsidP="0093604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B8F3E8F" w14:textId="045EB0A6" w:rsidR="00C455C1" w:rsidRPr="00495B35" w:rsidRDefault="00495B35" w:rsidP="0093604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sz w:val="20"/>
                <w:szCs w:val="20"/>
              </w:rPr>
              <w:t>Juntar Despacho/Deliberação de autorização da despesa / abertura do procedimento / informação que suporta a decisão de contratar.</w:t>
            </w:r>
          </w:p>
        </w:tc>
        <w:tc>
          <w:tcPr>
            <w:tcW w:w="268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15FB990" w14:textId="1AC36A19" w:rsidR="00C455C1" w:rsidRPr="00495B35" w:rsidRDefault="00C455C1" w:rsidP="0093604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BC9C808" w14:textId="77777777" w:rsidR="00E77F1F" w:rsidRPr="00495B35" w:rsidRDefault="00E77F1F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0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436"/>
      </w:tblGrid>
      <w:tr w:rsidR="00495B35" w:rsidRPr="00495B35" w14:paraId="3CC4E7C4" w14:textId="77777777" w:rsidTr="00495B35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61CE2742" w14:textId="7AC593AB" w:rsidR="00122F1A" w:rsidRPr="00495B35" w:rsidRDefault="00122F1A" w:rsidP="00CC18F8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495B35">
              <w:rPr>
                <w:rFonts w:asciiTheme="minorHAnsi" w:hAnsiTheme="minorHAnsi" w:cs="Arial"/>
                <w:b/>
              </w:rPr>
              <w:lastRenderedPageBreak/>
              <w:t>B. Publicitação</w:t>
            </w:r>
          </w:p>
        </w:tc>
      </w:tr>
    </w:tbl>
    <w:p w14:paraId="2D66DB81" w14:textId="77777777" w:rsidR="00122F1A" w:rsidRPr="00495B35" w:rsidRDefault="00122F1A" w:rsidP="00122F1A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"/>
        <w:gridCol w:w="4395"/>
        <w:gridCol w:w="555"/>
        <w:gridCol w:w="599"/>
        <w:gridCol w:w="708"/>
        <w:gridCol w:w="3957"/>
        <w:gridCol w:w="2686"/>
      </w:tblGrid>
      <w:tr w:rsidR="00032CA4" w:rsidRPr="00122F1A" w14:paraId="2EB991C8" w14:textId="77777777" w:rsidTr="00406DD5">
        <w:trPr>
          <w:trHeight w:val="439"/>
          <w:tblHeader/>
        </w:trPr>
        <w:tc>
          <w:tcPr>
            <w:tcW w:w="420" w:type="dxa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63069C74" w14:textId="77777777" w:rsidR="00032CA4" w:rsidRPr="00F72335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0FAD0AF9" w14:textId="17175526" w:rsidR="00032CA4" w:rsidRPr="00B217DE" w:rsidRDefault="00032CA4" w:rsidP="00CC18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1862" w:type="dxa"/>
            <w:gridSpan w:val="3"/>
            <w:shd w:val="clear" w:color="auto" w:fill="C6D9F1" w:themeFill="text2" w:themeFillTint="33"/>
            <w:vAlign w:val="center"/>
          </w:tcPr>
          <w:p w14:paraId="35E12A32" w14:textId="63857AB2" w:rsidR="00032CA4" w:rsidRPr="003C753D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31217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3957" w:type="dxa"/>
            <w:vMerge w:val="restart"/>
            <w:shd w:val="clear" w:color="auto" w:fill="C6D9F1" w:themeFill="text2" w:themeFillTint="33"/>
            <w:vAlign w:val="center"/>
          </w:tcPr>
          <w:p w14:paraId="5985C912" w14:textId="77777777" w:rsidR="00032CA4" w:rsidRPr="00F91FD0" w:rsidRDefault="00032CA4" w:rsidP="002B4CC8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1A1C9104" w14:textId="7C7F9F63" w:rsidR="00032CA4" w:rsidRPr="00F91FD0" w:rsidRDefault="00032CA4" w:rsidP="002B4CC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>(Formato PDF/ZIP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686" w:type="dxa"/>
            <w:vMerge w:val="restart"/>
            <w:shd w:val="clear" w:color="auto" w:fill="C6D9F1" w:themeFill="text2" w:themeFillTint="33"/>
            <w:vAlign w:val="center"/>
          </w:tcPr>
          <w:p w14:paraId="54F3F98E" w14:textId="1442F2DE" w:rsidR="00032CA4" w:rsidRPr="003C753D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3C753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032CA4" w:rsidRPr="00122F1A" w14:paraId="6A30FE78" w14:textId="22DB3B63" w:rsidTr="002B4CC8">
        <w:trPr>
          <w:trHeight w:val="439"/>
          <w:tblHeader/>
        </w:trPr>
        <w:tc>
          <w:tcPr>
            <w:tcW w:w="420" w:type="dxa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5DFFACD8" w14:textId="77777777" w:rsidR="00032CA4" w:rsidRPr="00F72335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3496B129" w14:textId="022D18A6" w:rsidR="00032CA4" w:rsidRPr="003C753D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C6D9F1" w:themeFill="text2" w:themeFillTint="33"/>
            <w:vAlign w:val="center"/>
          </w:tcPr>
          <w:p w14:paraId="5DAA127E" w14:textId="77777777" w:rsidR="00032CA4" w:rsidRPr="003C753D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3C753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599" w:type="dxa"/>
            <w:shd w:val="clear" w:color="auto" w:fill="C6D9F1" w:themeFill="text2" w:themeFillTint="33"/>
            <w:vAlign w:val="center"/>
          </w:tcPr>
          <w:p w14:paraId="609450A0" w14:textId="77777777" w:rsidR="00032CA4" w:rsidRPr="003C753D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3C753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4E5F6B2" w14:textId="77777777" w:rsidR="00032CA4" w:rsidRPr="003C753D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3C753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957" w:type="dxa"/>
            <w:vMerge/>
            <w:shd w:val="clear" w:color="auto" w:fill="C6D9F1" w:themeFill="text2" w:themeFillTint="33"/>
            <w:vAlign w:val="center"/>
          </w:tcPr>
          <w:p w14:paraId="30AE4D79" w14:textId="3C9C76C9" w:rsidR="00032CA4" w:rsidRPr="003C753D" w:rsidRDefault="00032CA4" w:rsidP="002B4CC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686" w:type="dxa"/>
            <w:vMerge/>
            <w:shd w:val="clear" w:color="auto" w:fill="C6D9F1" w:themeFill="text2" w:themeFillTint="33"/>
            <w:vAlign w:val="center"/>
          </w:tcPr>
          <w:p w14:paraId="29DEFA31" w14:textId="6D98A6C6" w:rsidR="00032CA4" w:rsidRPr="003C753D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3C753D" w:rsidRPr="00122F1A" w14:paraId="16C34DCB" w14:textId="49D6E532" w:rsidTr="002B4CC8">
        <w:trPr>
          <w:trHeight w:val="918"/>
        </w:trPr>
        <w:tc>
          <w:tcPr>
            <w:tcW w:w="420" w:type="dxa"/>
            <w:vAlign w:val="center"/>
          </w:tcPr>
          <w:p w14:paraId="749F252C" w14:textId="157A9F80" w:rsidR="003C753D" w:rsidRPr="00F72335" w:rsidRDefault="003C753D" w:rsidP="00122F1A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723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18</w:t>
            </w:r>
          </w:p>
        </w:tc>
        <w:tc>
          <w:tcPr>
            <w:tcW w:w="4395" w:type="dxa"/>
            <w:vAlign w:val="center"/>
          </w:tcPr>
          <w:p w14:paraId="4550BB4A" w14:textId="4081D596" w:rsidR="003C753D" w:rsidRPr="003C753D" w:rsidRDefault="003C753D" w:rsidP="003C753D">
            <w:pPr>
              <w:autoSpaceDE w:val="0"/>
              <w:autoSpaceDN w:val="0"/>
              <w:adjustRightInd w:val="0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3C753D">
              <w:rPr>
                <w:rFonts w:asciiTheme="minorHAnsi" w:hAnsiTheme="minorHAnsi" w:cs="Arial"/>
                <w:bCs/>
                <w:sz w:val="20"/>
                <w:szCs w:val="20"/>
              </w:rPr>
              <w:t>O procedimento foi publicitado/ foi enviado convite?</w:t>
            </w:r>
          </w:p>
        </w:tc>
        <w:tc>
          <w:tcPr>
            <w:tcW w:w="555" w:type="dxa"/>
            <w:vAlign w:val="center"/>
          </w:tcPr>
          <w:p w14:paraId="0C934662" w14:textId="77777777" w:rsidR="003C753D" w:rsidRPr="003C753D" w:rsidRDefault="003C753D" w:rsidP="001D2EC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8FFC7CA" w14:textId="77777777" w:rsidR="003C753D" w:rsidRPr="003C753D" w:rsidRDefault="003C753D" w:rsidP="001D2EC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7A04DF9" w14:textId="77777777" w:rsidR="003C753D" w:rsidRPr="003C753D" w:rsidRDefault="003C753D" w:rsidP="001D2EC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60F5E8D2" w14:textId="545C08C2" w:rsidR="003C753D" w:rsidRPr="003C753D" w:rsidRDefault="003C753D" w:rsidP="00122F1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Pr="003C753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anúncio ou convite, com evidências da data de publicação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/</w:t>
            </w:r>
            <w:r w:rsidRPr="003C753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envio do convite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3E4AD312" w14:textId="1F7A1AAC" w:rsidR="003C753D" w:rsidRPr="003C753D" w:rsidRDefault="003C753D" w:rsidP="00122F1A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3C753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Fluxo da plataforma eletrónica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, caso aplicável</w:t>
            </w:r>
            <w:r w:rsidR="0077198B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686" w:type="dxa"/>
            <w:vAlign w:val="center"/>
          </w:tcPr>
          <w:p w14:paraId="5409CB26" w14:textId="5F91503B" w:rsidR="003C753D" w:rsidRPr="003C753D" w:rsidRDefault="003C753D" w:rsidP="00122F1A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3C753D" w:rsidRPr="00122F1A" w14:paraId="336FAF79" w14:textId="70F5AC6C" w:rsidTr="002B4CC8">
        <w:trPr>
          <w:trHeight w:val="918"/>
        </w:trPr>
        <w:tc>
          <w:tcPr>
            <w:tcW w:w="420" w:type="dxa"/>
            <w:vAlign w:val="center"/>
          </w:tcPr>
          <w:p w14:paraId="405F2970" w14:textId="3A6053C1" w:rsidR="003C753D" w:rsidRPr="00F72335" w:rsidRDefault="003C753D" w:rsidP="00A4519E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723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19</w:t>
            </w:r>
          </w:p>
        </w:tc>
        <w:tc>
          <w:tcPr>
            <w:tcW w:w="4395" w:type="dxa"/>
            <w:vAlign w:val="center"/>
          </w:tcPr>
          <w:p w14:paraId="1DC580DC" w14:textId="29EE9693" w:rsidR="003C753D" w:rsidRPr="003C753D" w:rsidRDefault="003C753D" w:rsidP="00A4519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C753D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 caso de o convite ou programa do procedimento fixar um limiar do preço anormalmente baixo, essa fixação encontra-se fundamentada? </w:t>
            </w:r>
            <w:r w:rsidRPr="003C753D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(designadamente na decisão de contratar e ou na decisão de aprovação das peças do procedimentais, ou em decisão posterior do órgão competente)</w:t>
            </w:r>
          </w:p>
        </w:tc>
        <w:tc>
          <w:tcPr>
            <w:tcW w:w="555" w:type="dxa"/>
            <w:vAlign w:val="center"/>
          </w:tcPr>
          <w:p w14:paraId="7538D099" w14:textId="77777777" w:rsidR="003C753D" w:rsidRPr="003C753D" w:rsidRDefault="003C753D" w:rsidP="001D2EC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FA77731" w14:textId="77777777" w:rsidR="003C753D" w:rsidRPr="003C753D" w:rsidRDefault="003C753D" w:rsidP="001D2EC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6946525" w14:textId="77777777" w:rsidR="003C753D" w:rsidRPr="003C753D" w:rsidRDefault="003C753D" w:rsidP="001D2EC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56857985" w14:textId="39564848" w:rsidR="00352BD6" w:rsidRDefault="00352BD6" w:rsidP="00A45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Juntar:</w:t>
            </w:r>
          </w:p>
          <w:p w14:paraId="4F0C4607" w14:textId="6C7E4313" w:rsidR="003C753D" w:rsidRPr="003C753D" w:rsidRDefault="00352BD6" w:rsidP="00A4519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- </w:t>
            </w:r>
            <w:r w:rsidR="003C753D" w:rsidRPr="003C753D">
              <w:rPr>
                <w:rFonts w:asciiTheme="minorHAnsi" w:hAnsiTheme="minorHAnsi" w:cs="Arial"/>
                <w:bCs/>
                <w:sz w:val="20"/>
                <w:szCs w:val="20"/>
              </w:rPr>
              <w:t xml:space="preserve">Programa de Concurso ou Convite, </w:t>
            </w:r>
          </w:p>
          <w:p w14:paraId="336D90B9" w14:textId="50216CCB" w:rsidR="003C753D" w:rsidRPr="003C753D" w:rsidRDefault="00352BD6" w:rsidP="00A4519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495B35">
              <w:rPr>
                <w:rFonts w:asciiTheme="minorHAnsi" w:hAnsiTheme="minorHAnsi" w:cs="Arial"/>
                <w:sz w:val="20"/>
                <w:szCs w:val="20"/>
              </w:rPr>
              <w:t>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686" w:type="dxa"/>
            <w:vAlign w:val="center"/>
          </w:tcPr>
          <w:p w14:paraId="0D55E645" w14:textId="64BFC4DE" w:rsidR="003C753D" w:rsidRPr="003C753D" w:rsidRDefault="003C753D" w:rsidP="00A4519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3C753D" w:rsidRPr="00122F1A" w14:paraId="171DE4D6" w14:textId="2D4168A4" w:rsidTr="002B4CC8">
        <w:trPr>
          <w:trHeight w:val="918"/>
        </w:trPr>
        <w:tc>
          <w:tcPr>
            <w:tcW w:w="420" w:type="dxa"/>
            <w:vAlign w:val="center"/>
          </w:tcPr>
          <w:p w14:paraId="62A599CE" w14:textId="60BD9BFA" w:rsidR="003C753D" w:rsidRPr="00F72335" w:rsidRDefault="003C753D" w:rsidP="00A4519E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723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20</w:t>
            </w:r>
          </w:p>
        </w:tc>
        <w:tc>
          <w:tcPr>
            <w:tcW w:w="4395" w:type="dxa"/>
            <w:vAlign w:val="center"/>
          </w:tcPr>
          <w:p w14:paraId="060A4D74" w14:textId="37395D1B" w:rsidR="003C753D" w:rsidRPr="00A4519E" w:rsidRDefault="003C753D" w:rsidP="00A4519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O anúncio / convite do concurso (e eventuais retificações) contém todos os elementos legalmente exigidos?</w:t>
            </w:r>
          </w:p>
        </w:tc>
        <w:tc>
          <w:tcPr>
            <w:tcW w:w="555" w:type="dxa"/>
            <w:vAlign w:val="center"/>
          </w:tcPr>
          <w:p w14:paraId="39840509" w14:textId="77777777" w:rsidR="003C753D" w:rsidRPr="00122F1A" w:rsidRDefault="003C753D" w:rsidP="001D2EC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14:paraId="18C1F760" w14:textId="77777777" w:rsidR="003C753D" w:rsidRPr="00122F1A" w:rsidRDefault="003C753D" w:rsidP="001D2EC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643BCDD4" w14:textId="77777777" w:rsidR="003C753D" w:rsidRPr="00122F1A" w:rsidRDefault="003C753D" w:rsidP="001D2EC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957" w:type="dxa"/>
            <w:vAlign w:val="center"/>
          </w:tcPr>
          <w:p w14:paraId="6793EDAD" w14:textId="1FF0CC3A" w:rsidR="003C753D" w:rsidRPr="00122F1A" w:rsidRDefault="001D2EC3" w:rsidP="00A4519E">
            <w:pPr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3C753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anúncio ou do convite</w:t>
            </w:r>
            <w:r w:rsidR="002F62B6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</w:t>
            </w:r>
            <w:r w:rsidR="002F62B6" w:rsidRPr="0078763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e </w:t>
            </w:r>
            <w:r w:rsidR="00A57B87" w:rsidRPr="0078763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eventuais </w:t>
            </w:r>
            <w:r w:rsidR="002F62B6" w:rsidRPr="0078763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retificações caso aplicável</w:t>
            </w:r>
            <w:r w:rsidRPr="0078763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686" w:type="dxa"/>
            <w:vAlign w:val="center"/>
          </w:tcPr>
          <w:p w14:paraId="3111E8D4" w14:textId="2BF065E5" w:rsidR="003C753D" w:rsidRPr="00122F1A" w:rsidRDefault="003C753D" w:rsidP="00A4519E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</w:tbl>
    <w:p w14:paraId="656B985B" w14:textId="77777777" w:rsidR="0098308C" w:rsidRPr="002B4CC8" w:rsidRDefault="0098308C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4961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323"/>
      </w:tblGrid>
      <w:tr w:rsidR="002B4CC8" w:rsidRPr="002B4CC8" w14:paraId="61611C21" w14:textId="77777777" w:rsidTr="002B4CC8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6FB3D78C" w14:textId="058E4A6C" w:rsidR="00A4519E" w:rsidRPr="002B4CC8" w:rsidRDefault="00A4519E" w:rsidP="00CC18F8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2B4CC8">
              <w:rPr>
                <w:rFonts w:asciiTheme="minorHAnsi" w:hAnsiTheme="minorHAnsi" w:cs="Arial"/>
                <w:b/>
              </w:rPr>
              <w:t>C. Peças do Procedimento</w:t>
            </w:r>
          </w:p>
        </w:tc>
      </w:tr>
    </w:tbl>
    <w:p w14:paraId="22903095" w14:textId="77777777" w:rsidR="00A4519E" w:rsidRPr="002B4CC8" w:rsidRDefault="00A4519E" w:rsidP="00A4519E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4396"/>
        <w:gridCol w:w="555"/>
        <w:gridCol w:w="599"/>
        <w:gridCol w:w="708"/>
        <w:gridCol w:w="3961"/>
        <w:gridCol w:w="2682"/>
      </w:tblGrid>
      <w:tr w:rsidR="00032CA4" w:rsidRPr="00122F1A" w14:paraId="7BE54345" w14:textId="77777777" w:rsidTr="00DE39CB">
        <w:trPr>
          <w:trHeight w:val="439"/>
          <w:tblHeader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5CBDF8C2" w14:textId="77777777" w:rsidR="00032CA4" w:rsidRPr="00F72335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396" w:type="dxa"/>
            <w:vMerge w:val="restart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7EFD0822" w14:textId="250300F3" w:rsidR="00032CA4" w:rsidRPr="00B217DE" w:rsidRDefault="00032CA4" w:rsidP="00CC18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1862" w:type="dxa"/>
            <w:gridSpan w:val="3"/>
            <w:shd w:val="clear" w:color="auto" w:fill="C6D9F1" w:themeFill="text2" w:themeFillTint="33"/>
            <w:vAlign w:val="center"/>
          </w:tcPr>
          <w:p w14:paraId="7F777364" w14:textId="5C1451C1" w:rsidR="00032CA4" w:rsidRPr="00122F1A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31217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3961" w:type="dxa"/>
            <w:vMerge w:val="restart"/>
            <w:shd w:val="clear" w:color="auto" w:fill="C6D9F1" w:themeFill="text2" w:themeFillTint="33"/>
            <w:vAlign w:val="center"/>
          </w:tcPr>
          <w:p w14:paraId="20B81799" w14:textId="77777777" w:rsidR="00032CA4" w:rsidRPr="00F91FD0" w:rsidRDefault="00032CA4" w:rsidP="002B4CC8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2492BD8A" w14:textId="516E1622" w:rsidR="00032CA4" w:rsidRPr="00F91FD0" w:rsidRDefault="00032CA4" w:rsidP="002B4CC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>(Formato PDF/ZIP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682" w:type="dxa"/>
            <w:vMerge w:val="restart"/>
            <w:shd w:val="clear" w:color="auto" w:fill="C6D9F1" w:themeFill="text2" w:themeFillTint="33"/>
            <w:vAlign w:val="center"/>
          </w:tcPr>
          <w:p w14:paraId="2C7E1480" w14:textId="3763E91A" w:rsidR="00032CA4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3C753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032CA4" w:rsidRPr="00122F1A" w14:paraId="54FF7236" w14:textId="7114F695" w:rsidTr="004559F0">
        <w:trPr>
          <w:trHeight w:val="439"/>
          <w:tblHeader/>
        </w:trPr>
        <w:tc>
          <w:tcPr>
            <w:tcW w:w="419" w:type="dxa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10A48A57" w14:textId="77777777" w:rsidR="00032CA4" w:rsidRPr="00F72335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135BE6A7" w14:textId="375723BE" w:rsidR="00032CA4" w:rsidRPr="00122F1A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C6D9F1" w:themeFill="text2" w:themeFillTint="33"/>
            <w:vAlign w:val="center"/>
          </w:tcPr>
          <w:p w14:paraId="381BFC52" w14:textId="77777777" w:rsidR="00032CA4" w:rsidRPr="00122F1A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599" w:type="dxa"/>
            <w:shd w:val="clear" w:color="auto" w:fill="C6D9F1" w:themeFill="text2" w:themeFillTint="33"/>
            <w:vAlign w:val="center"/>
          </w:tcPr>
          <w:p w14:paraId="24ABA37E" w14:textId="77777777" w:rsidR="00032CA4" w:rsidRPr="00122F1A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67ABDA1C" w14:textId="77777777" w:rsidR="00032CA4" w:rsidRPr="00122F1A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122F1A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961" w:type="dxa"/>
            <w:vMerge/>
            <w:shd w:val="clear" w:color="auto" w:fill="C6D9F1" w:themeFill="text2" w:themeFillTint="33"/>
            <w:vAlign w:val="center"/>
          </w:tcPr>
          <w:p w14:paraId="6625B0E5" w14:textId="60B1D152" w:rsidR="00032CA4" w:rsidRPr="00122F1A" w:rsidRDefault="00032CA4" w:rsidP="002B4CC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C6D9F1" w:themeFill="text2" w:themeFillTint="33"/>
            <w:vAlign w:val="center"/>
          </w:tcPr>
          <w:p w14:paraId="4F002E5D" w14:textId="3AA71881" w:rsidR="00032CA4" w:rsidRPr="002B4CC8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2B4CC8" w:rsidRPr="00122F1A" w14:paraId="3A521B95" w14:textId="7F74FB7C" w:rsidTr="004559F0">
        <w:trPr>
          <w:trHeight w:val="918"/>
        </w:trPr>
        <w:tc>
          <w:tcPr>
            <w:tcW w:w="419" w:type="dxa"/>
            <w:vAlign w:val="center"/>
          </w:tcPr>
          <w:p w14:paraId="66CD65F2" w14:textId="0CDC8291" w:rsidR="002B4CC8" w:rsidRPr="00F72335" w:rsidRDefault="002B4CC8" w:rsidP="00C824F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723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21</w:t>
            </w:r>
          </w:p>
        </w:tc>
        <w:tc>
          <w:tcPr>
            <w:tcW w:w="4396" w:type="dxa"/>
            <w:vAlign w:val="center"/>
          </w:tcPr>
          <w:p w14:paraId="7D63A56D" w14:textId="11C0E740" w:rsidR="002B4CC8" w:rsidRPr="00122F1A" w:rsidRDefault="002B4CC8" w:rsidP="00C824F5">
            <w:pPr>
              <w:autoSpaceDE w:val="0"/>
              <w:autoSpaceDN w:val="0"/>
              <w:adjustRightInd w:val="0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A entidade adjudicante disponibilizou, por meios eletrónicos, para consulta dos interessados as peças do procedimento (anúncio, programa do procedimento e caderno de encargos e eventuais anexos) de forma completa, gratuita e livre?</w:t>
            </w:r>
          </w:p>
        </w:tc>
        <w:tc>
          <w:tcPr>
            <w:tcW w:w="555" w:type="dxa"/>
            <w:vAlign w:val="center"/>
          </w:tcPr>
          <w:p w14:paraId="6A661109" w14:textId="77777777" w:rsidR="002B4CC8" w:rsidRPr="00122F1A" w:rsidRDefault="002B4CC8" w:rsidP="001D2EC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14:paraId="68A87875" w14:textId="77777777" w:rsidR="002B4CC8" w:rsidRPr="00122F1A" w:rsidRDefault="002B4CC8" w:rsidP="001D2EC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22219D1" w14:textId="77777777" w:rsidR="002B4CC8" w:rsidRPr="00122F1A" w:rsidRDefault="002B4CC8" w:rsidP="001D2EC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961" w:type="dxa"/>
            <w:vAlign w:val="center"/>
          </w:tcPr>
          <w:p w14:paraId="1B57F802" w14:textId="7B09FCDC" w:rsidR="002B4CC8" w:rsidRDefault="002B4CC8" w:rsidP="00C824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emails com os Convites enviados e com as propostas recebidas,</w:t>
            </w:r>
          </w:p>
          <w:p w14:paraId="40AC6F85" w14:textId="33E99671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Fluxo da plataforma de contratação pública utilizada, caso aplicável.</w:t>
            </w:r>
          </w:p>
        </w:tc>
        <w:tc>
          <w:tcPr>
            <w:tcW w:w="2682" w:type="dxa"/>
            <w:vAlign w:val="center"/>
          </w:tcPr>
          <w:p w14:paraId="323F1D41" w14:textId="226F2CDB" w:rsidR="002B4CC8" w:rsidRPr="002B4CC8" w:rsidRDefault="002B4CC8" w:rsidP="00C824F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2B4CC8" w:rsidRPr="00122F1A" w14:paraId="492F8E15" w14:textId="5C42ACA5" w:rsidTr="004559F0">
        <w:trPr>
          <w:trHeight w:val="918"/>
        </w:trPr>
        <w:tc>
          <w:tcPr>
            <w:tcW w:w="419" w:type="dxa"/>
            <w:vAlign w:val="center"/>
          </w:tcPr>
          <w:p w14:paraId="628400C9" w14:textId="75133CB3" w:rsidR="002B4CC8" w:rsidRPr="00F72335" w:rsidRDefault="002B4CC8" w:rsidP="00C824F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  <w:highlight w:val="cyan"/>
              </w:rPr>
            </w:pPr>
            <w:r w:rsidRPr="00F723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22</w:t>
            </w:r>
          </w:p>
        </w:tc>
        <w:tc>
          <w:tcPr>
            <w:tcW w:w="4396" w:type="dxa"/>
            <w:vAlign w:val="center"/>
          </w:tcPr>
          <w:p w14:paraId="7D1F0764" w14:textId="29AB5E5C" w:rsidR="002B4CC8" w:rsidRPr="00D20B18" w:rsidRDefault="002B4CC8" w:rsidP="00C824F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  <w:r w:rsidRPr="00B50FBD">
              <w:rPr>
                <w:rFonts w:asciiTheme="minorHAnsi" w:hAnsiTheme="minorHAnsi" w:cs="Arial"/>
                <w:bCs/>
                <w:sz w:val="20"/>
                <w:szCs w:val="20"/>
              </w:rPr>
              <w:t xml:space="preserve">Nas </w:t>
            </w:r>
            <w:bookmarkStart w:id="6" w:name="_Hlk180571442"/>
            <w:r w:rsidRPr="00B50FBD">
              <w:rPr>
                <w:rFonts w:asciiTheme="minorHAnsi" w:hAnsiTheme="minorHAnsi" w:cs="Arial"/>
                <w:bCs/>
                <w:sz w:val="20"/>
                <w:szCs w:val="20"/>
              </w:rPr>
              <w:t>peças do procedimento, são identificados todos os pareceres prévios, licenciamentos e autorizações suscetíveis de condicionar o procedimento pré-contratual ou a execução do contrato?</w:t>
            </w:r>
            <w:bookmarkEnd w:id="6"/>
          </w:p>
        </w:tc>
        <w:tc>
          <w:tcPr>
            <w:tcW w:w="555" w:type="dxa"/>
            <w:vAlign w:val="center"/>
          </w:tcPr>
          <w:p w14:paraId="7A609C65" w14:textId="77777777" w:rsidR="002B4CC8" w:rsidRPr="00122F1A" w:rsidRDefault="002B4CC8" w:rsidP="001D2EC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14:paraId="675CBF3B" w14:textId="77777777" w:rsidR="002B4CC8" w:rsidRPr="00122F1A" w:rsidRDefault="002B4CC8" w:rsidP="001D2EC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6C21340A" w14:textId="77777777" w:rsidR="002B4CC8" w:rsidRPr="00122F1A" w:rsidRDefault="002B4CC8" w:rsidP="001D2EC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961" w:type="dxa"/>
            <w:vAlign w:val="center"/>
          </w:tcPr>
          <w:p w14:paraId="4A9E87A0" w14:textId="4270D03C" w:rsidR="002B4CC8" w:rsidRPr="00B4648B" w:rsidRDefault="00827A65" w:rsidP="00C824F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2B4CC8" w:rsidRPr="00EB6E29">
              <w:rPr>
                <w:rFonts w:asciiTheme="minorHAnsi" w:hAnsiTheme="minorHAnsi" w:cs="Arial"/>
                <w:bCs/>
                <w:sz w:val="20"/>
                <w:szCs w:val="20"/>
              </w:rPr>
              <w:t>Declaração a confirmar que nas peças do procedimento são identificados todos os pareceres prévios, licenciamentos e autorizações suscetíveis de condicionar o procedimento pré-contratual ou a execução do contrato, indicando quais são</w:t>
            </w:r>
            <w:r w:rsidR="002B4CC8">
              <w:rPr>
                <w:rFonts w:asciiTheme="minorHAnsi" w:hAnsiTheme="minorHAnsi" w:cs="Arial"/>
                <w:bCs/>
                <w:sz w:val="20"/>
                <w:szCs w:val="20"/>
              </w:rPr>
              <w:t xml:space="preserve">, </w:t>
            </w:r>
            <w:r w:rsidR="002B4CC8" w:rsidRPr="00B464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conforme </w:t>
            </w:r>
            <w:r w:rsidR="002B4CC8" w:rsidRPr="00787635">
              <w:rPr>
                <w:rFonts w:asciiTheme="minorHAnsi" w:hAnsiTheme="minorHAnsi" w:cs="Trebuchet MS"/>
                <w:bCs/>
                <w:spacing w:val="-2"/>
                <w:kern w:val="32"/>
                <w:sz w:val="20"/>
                <w:szCs w:val="20"/>
              </w:rPr>
              <w:t>modelo disponibilizado pelo NORTE2030</w:t>
            </w:r>
            <w:r w:rsidR="00A26810" w:rsidRPr="00787635">
              <w:rPr>
                <w:rStyle w:val="Refdenotaderodap"/>
                <w:rFonts w:asciiTheme="minorHAnsi" w:hAnsiTheme="minorHAnsi"/>
                <w:bCs/>
                <w:spacing w:val="-2"/>
                <w:kern w:val="32"/>
                <w:sz w:val="20"/>
                <w:szCs w:val="20"/>
              </w:rPr>
              <w:footnoteReference w:id="4"/>
            </w:r>
          </w:p>
        </w:tc>
        <w:tc>
          <w:tcPr>
            <w:tcW w:w="2682" w:type="dxa"/>
            <w:vAlign w:val="center"/>
          </w:tcPr>
          <w:p w14:paraId="3EC5E6AF" w14:textId="7BDEF70B" w:rsidR="002B4CC8" w:rsidRPr="002B4CC8" w:rsidRDefault="002B4CC8" w:rsidP="00C824F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2B4CC8" w:rsidRPr="00122F1A" w14:paraId="3D341717" w14:textId="0D0BAE63" w:rsidTr="004559F0">
        <w:trPr>
          <w:trHeight w:val="918"/>
        </w:trPr>
        <w:tc>
          <w:tcPr>
            <w:tcW w:w="419" w:type="dxa"/>
            <w:vAlign w:val="center"/>
          </w:tcPr>
          <w:p w14:paraId="04143F95" w14:textId="4556C255" w:rsidR="002B4CC8" w:rsidRPr="00F72335" w:rsidRDefault="002B4CC8" w:rsidP="00C824F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723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23</w:t>
            </w:r>
          </w:p>
        </w:tc>
        <w:tc>
          <w:tcPr>
            <w:tcW w:w="4396" w:type="dxa"/>
            <w:vAlign w:val="center"/>
          </w:tcPr>
          <w:p w14:paraId="408A2BB5" w14:textId="77777777" w:rsidR="002B4CC8" w:rsidRPr="00122F1A" w:rsidRDefault="002B4CC8" w:rsidP="00C824F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A modalidade do critério de adjudicação, respetivos fatores e subfactores, encontram-se devidamente explicitados nas peças do procedimento?</w:t>
            </w:r>
          </w:p>
          <w:p w14:paraId="17D7E177" w14:textId="77777777" w:rsidR="002B4CC8" w:rsidRPr="00122F1A" w:rsidRDefault="002B4CC8" w:rsidP="00C824F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79A6B8E9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</w:tcPr>
          <w:p w14:paraId="0C10AFE5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738915F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961" w:type="dxa"/>
            <w:vAlign w:val="center"/>
          </w:tcPr>
          <w:p w14:paraId="09B72279" w14:textId="7D69384E" w:rsidR="002B4CC8" w:rsidRPr="00122F1A" w:rsidRDefault="00827A65" w:rsidP="00C824F5">
            <w:pPr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2B4CC8" w:rsidRPr="00B4648B">
              <w:rPr>
                <w:rFonts w:asciiTheme="minorHAnsi" w:hAnsiTheme="minorHAnsi" w:cs="Arial"/>
                <w:bCs/>
                <w:sz w:val="20"/>
                <w:szCs w:val="20"/>
              </w:rPr>
              <w:t xml:space="preserve">Programa do Procedimento/Convite </w:t>
            </w:r>
          </w:p>
        </w:tc>
        <w:tc>
          <w:tcPr>
            <w:tcW w:w="2682" w:type="dxa"/>
            <w:vAlign w:val="center"/>
          </w:tcPr>
          <w:p w14:paraId="51B238A6" w14:textId="1E1897AA" w:rsidR="002B4CC8" w:rsidRPr="002B4CC8" w:rsidRDefault="002B4CC8" w:rsidP="00C824F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2B4CC8" w:rsidRPr="00122F1A" w14:paraId="19410F02" w14:textId="3A0D841C" w:rsidTr="004559F0">
        <w:trPr>
          <w:trHeight w:val="918"/>
        </w:trPr>
        <w:tc>
          <w:tcPr>
            <w:tcW w:w="419" w:type="dxa"/>
            <w:vAlign w:val="center"/>
          </w:tcPr>
          <w:p w14:paraId="134F22F6" w14:textId="7CB12D45" w:rsidR="002B4CC8" w:rsidRPr="00F72335" w:rsidRDefault="002B4CC8" w:rsidP="00C824F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723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24</w:t>
            </w:r>
          </w:p>
        </w:tc>
        <w:tc>
          <w:tcPr>
            <w:tcW w:w="4396" w:type="dxa"/>
            <w:vAlign w:val="center"/>
          </w:tcPr>
          <w:p w14:paraId="5DFCF688" w14:textId="7552460B" w:rsidR="002B4CC8" w:rsidRPr="00122F1A" w:rsidRDefault="002B4CC8" w:rsidP="00C824F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No caso da entidade adjudicante ter limitado o n</w:t>
            </w:r>
            <w:r w:rsidRPr="00122F1A">
              <w:rPr>
                <w:rFonts w:asciiTheme="minorHAnsi" w:hAnsiTheme="minorHAnsi" w:cs="Arial" w:hint="eastAsia"/>
                <w:bCs/>
                <w:sz w:val="20"/>
                <w:szCs w:val="20"/>
              </w:rPr>
              <w:t>ú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mero m</w:t>
            </w:r>
            <w:r w:rsidRPr="00122F1A">
              <w:rPr>
                <w:rFonts w:asciiTheme="minorHAnsi" w:hAnsiTheme="minorHAnsi" w:cs="Arial" w:hint="eastAsia"/>
                <w:bCs/>
                <w:sz w:val="20"/>
                <w:szCs w:val="20"/>
              </w:rPr>
              <w:t>á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ximo de lotes que podiam ser adjudicados a cada concorrente, essas limita</w:t>
            </w:r>
            <w:r w:rsidRPr="00122F1A">
              <w:rPr>
                <w:rFonts w:asciiTheme="minorHAnsi" w:hAnsiTheme="minorHAnsi" w:cs="Arial" w:hint="eastAsia"/>
                <w:bCs/>
                <w:sz w:val="20"/>
                <w:szCs w:val="20"/>
              </w:rPr>
              <w:t>çõ</w:t>
            </w: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es foram indicadas no convite/programa do procedimento?</w:t>
            </w:r>
          </w:p>
        </w:tc>
        <w:tc>
          <w:tcPr>
            <w:tcW w:w="555" w:type="dxa"/>
            <w:vAlign w:val="center"/>
          </w:tcPr>
          <w:p w14:paraId="7CDAEF68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</w:tcPr>
          <w:p w14:paraId="761F7173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F502E9B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961" w:type="dxa"/>
            <w:vAlign w:val="center"/>
          </w:tcPr>
          <w:p w14:paraId="7B356F4D" w14:textId="2374D198" w:rsidR="002B4CC8" w:rsidRPr="00B4648B" w:rsidRDefault="00827A65" w:rsidP="00C824F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2B4CC8" w:rsidRPr="00B4648B">
              <w:rPr>
                <w:rFonts w:asciiTheme="minorHAnsi" w:hAnsiTheme="minorHAnsi" w:cs="Arial"/>
                <w:bCs/>
                <w:sz w:val="20"/>
                <w:szCs w:val="20"/>
              </w:rPr>
              <w:t>Programa do Procedimento /Convite</w:t>
            </w:r>
          </w:p>
        </w:tc>
        <w:tc>
          <w:tcPr>
            <w:tcW w:w="2682" w:type="dxa"/>
            <w:vAlign w:val="center"/>
          </w:tcPr>
          <w:p w14:paraId="4BFBE305" w14:textId="307F20E3" w:rsidR="002B4CC8" w:rsidRPr="002B4CC8" w:rsidRDefault="002B4CC8" w:rsidP="00C824F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2B4CC8" w:rsidRPr="00122F1A" w14:paraId="2269D2FB" w14:textId="04E05034" w:rsidTr="004559F0">
        <w:trPr>
          <w:trHeight w:val="918"/>
        </w:trPr>
        <w:tc>
          <w:tcPr>
            <w:tcW w:w="419" w:type="dxa"/>
            <w:vAlign w:val="center"/>
          </w:tcPr>
          <w:p w14:paraId="46043352" w14:textId="31A8DAA0" w:rsidR="002B4CC8" w:rsidRPr="00F72335" w:rsidRDefault="002B4CC8" w:rsidP="00C824F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723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25</w:t>
            </w:r>
          </w:p>
        </w:tc>
        <w:tc>
          <w:tcPr>
            <w:tcW w:w="4396" w:type="dxa"/>
            <w:vAlign w:val="center"/>
          </w:tcPr>
          <w:p w14:paraId="2A31B3B2" w14:textId="5DC5474C" w:rsidR="002B4CC8" w:rsidRPr="00122F1A" w:rsidRDefault="002B4CC8" w:rsidP="00C824F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No caso de procedimento de ajuste direto ou de consulta prévia, foi respeitada a limitação quanto às entidades convidadas para apresentar proposta?</w:t>
            </w:r>
          </w:p>
        </w:tc>
        <w:tc>
          <w:tcPr>
            <w:tcW w:w="555" w:type="dxa"/>
            <w:vAlign w:val="center"/>
          </w:tcPr>
          <w:p w14:paraId="34336F0E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</w:tcPr>
          <w:p w14:paraId="34384148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6D2D2EC9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961" w:type="dxa"/>
            <w:vAlign w:val="center"/>
          </w:tcPr>
          <w:p w14:paraId="43C354BC" w14:textId="5F75238E" w:rsidR="002B4CC8" w:rsidRPr="000537C4" w:rsidRDefault="00827A65" w:rsidP="00C824F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Juntar l</w:t>
            </w:r>
            <w:r w:rsidR="002B4CC8" w:rsidRPr="000537C4">
              <w:rPr>
                <w:rFonts w:asciiTheme="minorHAnsi" w:hAnsiTheme="minorHAnsi" w:cs="Arial"/>
                <w:bCs/>
                <w:sz w:val="20"/>
                <w:szCs w:val="20"/>
              </w:rPr>
              <w:t xml:space="preserve">ista com os contratos adjudicados às entidades convidadas no presente procedimento no ano em que foi iniciado e nos 2 anos anteriores (com indicação do </w:t>
            </w:r>
            <w:r w:rsidR="002B4CC8" w:rsidRPr="000537C4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adjudicatário, do objeto do fornecimento, obra ou serviço, datas e valor dos contratos)</w:t>
            </w:r>
          </w:p>
        </w:tc>
        <w:tc>
          <w:tcPr>
            <w:tcW w:w="2682" w:type="dxa"/>
            <w:vAlign w:val="center"/>
          </w:tcPr>
          <w:p w14:paraId="37967741" w14:textId="181D6CEC" w:rsidR="002B4CC8" w:rsidRPr="002B4CC8" w:rsidRDefault="002B4CC8" w:rsidP="00C824F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2B4CC8" w:rsidRPr="00122F1A" w14:paraId="7AD1CCBD" w14:textId="1AE863E7" w:rsidTr="004559F0">
        <w:trPr>
          <w:trHeight w:val="918"/>
        </w:trPr>
        <w:tc>
          <w:tcPr>
            <w:tcW w:w="419" w:type="dxa"/>
            <w:vAlign w:val="center"/>
          </w:tcPr>
          <w:p w14:paraId="3E148FA8" w14:textId="39899C00" w:rsidR="002B4CC8" w:rsidRPr="00F72335" w:rsidRDefault="002B4CC8" w:rsidP="00C824F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723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26</w:t>
            </w:r>
          </w:p>
        </w:tc>
        <w:tc>
          <w:tcPr>
            <w:tcW w:w="4396" w:type="dxa"/>
            <w:vAlign w:val="center"/>
          </w:tcPr>
          <w:p w14:paraId="35D7EC29" w14:textId="2BE1ED2F" w:rsidR="002B4CC8" w:rsidRPr="00122F1A" w:rsidRDefault="002B4CC8" w:rsidP="00827A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 xml:space="preserve">As entidades convidadas para apresentar proposta não são especialmente relacionadas com as entidades às quais a entidade adjudicante já tenha adjudicado, no ano económico em curso e nos dois anos económicos anteriores, na sequência de consulta prévia ou ajuste direto, cujo preço contratual seja igual </w:t>
            </w:r>
            <w:r w:rsidRPr="00B4648B">
              <w:rPr>
                <w:rFonts w:asciiTheme="minorHAnsi" w:hAnsiTheme="minorHAnsi" w:cs="Arial"/>
                <w:bCs/>
                <w:sz w:val="20"/>
                <w:szCs w:val="20"/>
              </w:rPr>
              <w:t>ou superior aos limites fixados na lei?</w:t>
            </w:r>
          </w:p>
        </w:tc>
        <w:tc>
          <w:tcPr>
            <w:tcW w:w="555" w:type="dxa"/>
            <w:vAlign w:val="center"/>
          </w:tcPr>
          <w:p w14:paraId="03ECADFA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</w:tcPr>
          <w:p w14:paraId="29DAFFDA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5196123B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961" w:type="dxa"/>
            <w:vAlign w:val="center"/>
          </w:tcPr>
          <w:p w14:paraId="71F542C1" w14:textId="49922EEC" w:rsidR="002B4CC8" w:rsidRPr="000537C4" w:rsidRDefault="00827A65" w:rsidP="00C824F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Juntar d</w:t>
            </w:r>
            <w:r w:rsidR="002B4CC8" w:rsidRPr="000537C4">
              <w:rPr>
                <w:rFonts w:asciiTheme="minorHAnsi" w:hAnsiTheme="minorHAnsi" w:cs="Arial"/>
                <w:bCs/>
                <w:sz w:val="20"/>
                <w:szCs w:val="20"/>
              </w:rPr>
              <w:t>eclaração de acordo com o modelo</w:t>
            </w:r>
            <w:r>
              <w:rPr>
                <w:rStyle w:val="Refdenotaderodap"/>
                <w:rFonts w:asciiTheme="minorHAnsi" w:hAnsiTheme="minorHAnsi"/>
                <w:bCs/>
                <w:sz w:val="20"/>
                <w:szCs w:val="20"/>
              </w:rPr>
              <w:footnoteReference w:id="5"/>
            </w:r>
            <w:r w:rsidR="002B4CC8" w:rsidRPr="000537C4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disponibilizado pelo NORTE2030</w:t>
            </w:r>
          </w:p>
        </w:tc>
        <w:tc>
          <w:tcPr>
            <w:tcW w:w="2682" w:type="dxa"/>
            <w:vAlign w:val="center"/>
          </w:tcPr>
          <w:p w14:paraId="690EE0C5" w14:textId="3BE86603" w:rsidR="002B4CC8" w:rsidRPr="002B4CC8" w:rsidRDefault="002B4CC8" w:rsidP="00C824F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2B4CC8" w:rsidRPr="00122F1A" w14:paraId="31BDA04D" w14:textId="1015B9E9" w:rsidTr="004559F0">
        <w:trPr>
          <w:trHeight w:val="918"/>
        </w:trPr>
        <w:tc>
          <w:tcPr>
            <w:tcW w:w="419" w:type="dxa"/>
            <w:vAlign w:val="center"/>
          </w:tcPr>
          <w:p w14:paraId="53343C09" w14:textId="7FDAFF8F" w:rsidR="002B4CC8" w:rsidRPr="00F72335" w:rsidRDefault="002B4CC8" w:rsidP="00C824F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723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27</w:t>
            </w:r>
          </w:p>
        </w:tc>
        <w:tc>
          <w:tcPr>
            <w:tcW w:w="4396" w:type="dxa"/>
            <w:vAlign w:val="center"/>
          </w:tcPr>
          <w:p w14:paraId="7C666D3E" w14:textId="71210DC3" w:rsidR="002B4CC8" w:rsidRPr="00122F1A" w:rsidRDefault="002B4CC8" w:rsidP="00C824F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No caso de consulta prévia as entidades convidadas para apresentar proposta não são especialmente relacionadas entre si?</w:t>
            </w:r>
          </w:p>
          <w:p w14:paraId="15F00E9F" w14:textId="77777777" w:rsidR="002B4CC8" w:rsidRPr="00122F1A" w:rsidRDefault="002B4CC8" w:rsidP="00C824F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4B6F253A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</w:tcPr>
          <w:p w14:paraId="01F3F120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0675FDF1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961" w:type="dxa"/>
            <w:vAlign w:val="center"/>
          </w:tcPr>
          <w:p w14:paraId="2EDD28F3" w14:textId="41A892E2" w:rsidR="002B4CC8" w:rsidRPr="000537C4" w:rsidRDefault="00827A65" w:rsidP="00C824F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Juntar d</w:t>
            </w:r>
            <w:r w:rsidR="002B4CC8" w:rsidRPr="000537C4">
              <w:rPr>
                <w:rFonts w:asciiTheme="minorHAnsi" w:hAnsiTheme="minorHAnsi" w:cs="Arial"/>
                <w:bCs/>
                <w:sz w:val="20"/>
                <w:szCs w:val="20"/>
              </w:rPr>
              <w:t>eclaração de acordo com o modelo</w:t>
            </w:r>
            <w:r>
              <w:rPr>
                <w:rStyle w:val="Refdenotaderodap"/>
                <w:rFonts w:asciiTheme="minorHAnsi" w:hAnsiTheme="minorHAnsi"/>
                <w:bCs/>
                <w:sz w:val="20"/>
                <w:szCs w:val="20"/>
              </w:rPr>
              <w:footnoteReference w:id="6"/>
            </w:r>
            <w:r w:rsidR="002B4CC8" w:rsidRPr="000537C4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disponibilizado pelo NORTE2030</w:t>
            </w:r>
          </w:p>
        </w:tc>
        <w:tc>
          <w:tcPr>
            <w:tcW w:w="2682" w:type="dxa"/>
            <w:vAlign w:val="center"/>
          </w:tcPr>
          <w:p w14:paraId="7578AE24" w14:textId="77777777" w:rsidR="002B4CC8" w:rsidRPr="002B4CC8" w:rsidRDefault="002B4CC8" w:rsidP="00C824F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2B4CC8" w:rsidRPr="00827A65" w14:paraId="630CD560" w14:textId="3E27816D" w:rsidTr="004559F0">
        <w:trPr>
          <w:trHeight w:val="918"/>
        </w:trPr>
        <w:tc>
          <w:tcPr>
            <w:tcW w:w="419" w:type="dxa"/>
            <w:vAlign w:val="center"/>
          </w:tcPr>
          <w:p w14:paraId="6E06B51A" w14:textId="64EA193E" w:rsidR="002B4CC8" w:rsidRPr="00827A65" w:rsidRDefault="002B4CC8" w:rsidP="00C824F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bookmarkStart w:id="7" w:name="_Hlk179186947"/>
            <w:r w:rsidRPr="00827A6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28</w:t>
            </w:r>
          </w:p>
        </w:tc>
        <w:tc>
          <w:tcPr>
            <w:tcW w:w="4396" w:type="dxa"/>
            <w:vAlign w:val="center"/>
          </w:tcPr>
          <w:p w14:paraId="52802A49" w14:textId="77777777" w:rsidR="002B4CC8" w:rsidRPr="00827A65" w:rsidRDefault="002B4CC8" w:rsidP="00C824F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27A65">
              <w:rPr>
                <w:rFonts w:asciiTheme="minorHAnsi" w:hAnsiTheme="minorHAnsi" w:cs="Arial"/>
                <w:bCs/>
                <w:sz w:val="20"/>
                <w:szCs w:val="20"/>
              </w:rPr>
              <w:t>Existe uma descrição suficiente do objeto do contrato no caderno de encargos?</w:t>
            </w:r>
          </w:p>
          <w:p w14:paraId="125EA1EE" w14:textId="77777777" w:rsidR="002B4CC8" w:rsidRPr="00827A65" w:rsidRDefault="002B4CC8" w:rsidP="00C824F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13B3E41A" w14:textId="77777777" w:rsidR="002B4CC8" w:rsidRPr="00827A65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</w:tcPr>
          <w:p w14:paraId="77427011" w14:textId="77777777" w:rsidR="002B4CC8" w:rsidRPr="00827A65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AD225F9" w14:textId="77777777" w:rsidR="002B4CC8" w:rsidRPr="00827A65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61" w:type="dxa"/>
            <w:vAlign w:val="center"/>
          </w:tcPr>
          <w:p w14:paraId="709AE4B9" w14:textId="10B589EA" w:rsidR="002B4CC8" w:rsidRPr="00827A65" w:rsidRDefault="00827A65" w:rsidP="00C824F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2B4CC8" w:rsidRPr="00827A65">
              <w:rPr>
                <w:rFonts w:asciiTheme="minorHAnsi" w:hAnsiTheme="minorHAnsi" w:cs="Arial"/>
                <w:bCs/>
                <w:sz w:val="20"/>
                <w:szCs w:val="20"/>
              </w:rPr>
              <w:t>Caderno de Encargos</w:t>
            </w:r>
          </w:p>
        </w:tc>
        <w:tc>
          <w:tcPr>
            <w:tcW w:w="2682" w:type="dxa"/>
            <w:vAlign w:val="center"/>
          </w:tcPr>
          <w:p w14:paraId="01458506" w14:textId="3DFDA28B" w:rsidR="002B4CC8" w:rsidRPr="00827A65" w:rsidRDefault="002B4CC8" w:rsidP="00C824F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bookmarkEnd w:id="7"/>
      <w:tr w:rsidR="002B4CC8" w:rsidRPr="00122F1A" w14:paraId="669A5FFF" w14:textId="7F4F1DBA" w:rsidTr="004559F0">
        <w:trPr>
          <w:trHeight w:val="918"/>
        </w:trPr>
        <w:tc>
          <w:tcPr>
            <w:tcW w:w="419" w:type="dxa"/>
            <w:vAlign w:val="center"/>
          </w:tcPr>
          <w:p w14:paraId="7523D50F" w14:textId="7358CF9A" w:rsidR="002B4CC8" w:rsidRPr="00827A65" w:rsidRDefault="002B4CC8" w:rsidP="00C824F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827A6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29</w:t>
            </w:r>
          </w:p>
        </w:tc>
        <w:tc>
          <w:tcPr>
            <w:tcW w:w="4396" w:type="dxa"/>
            <w:vAlign w:val="center"/>
          </w:tcPr>
          <w:p w14:paraId="7AB19542" w14:textId="63F8CE80" w:rsidR="002B4CC8" w:rsidRPr="00827A65" w:rsidRDefault="002B4CC8" w:rsidP="00C824F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27A65">
              <w:rPr>
                <w:rFonts w:asciiTheme="minorHAnsi" w:hAnsiTheme="minorHAnsi" w:cs="Arial"/>
                <w:bCs/>
                <w:sz w:val="20"/>
                <w:szCs w:val="20"/>
              </w:rPr>
              <w:t>O caderno de encargos do procedimento de formação de contrato de empreitada de obras públicas integrou os elementos indicados na lei?</w:t>
            </w:r>
          </w:p>
        </w:tc>
        <w:tc>
          <w:tcPr>
            <w:tcW w:w="555" w:type="dxa"/>
            <w:vAlign w:val="center"/>
          </w:tcPr>
          <w:p w14:paraId="74B3FB8F" w14:textId="77777777" w:rsidR="002B4CC8" w:rsidRPr="00827A65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</w:tcPr>
          <w:p w14:paraId="37C681CE" w14:textId="77777777" w:rsidR="002B4CC8" w:rsidRPr="00827A65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6E8231" w14:textId="77777777" w:rsidR="002B4CC8" w:rsidRPr="00827A65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61" w:type="dxa"/>
            <w:vAlign w:val="center"/>
          </w:tcPr>
          <w:p w14:paraId="1BB83F23" w14:textId="18357C13" w:rsidR="002B4CC8" w:rsidRPr="00827A65" w:rsidRDefault="00827A65" w:rsidP="00C824F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2B4CC8" w:rsidRPr="00827A65">
              <w:rPr>
                <w:rFonts w:asciiTheme="minorHAnsi" w:hAnsiTheme="minorHAnsi" w:cs="Arial"/>
                <w:bCs/>
                <w:sz w:val="20"/>
                <w:szCs w:val="20"/>
              </w:rPr>
              <w:t>Caderno de Encargos</w:t>
            </w:r>
          </w:p>
        </w:tc>
        <w:tc>
          <w:tcPr>
            <w:tcW w:w="2682" w:type="dxa"/>
            <w:vAlign w:val="center"/>
          </w:tcPr>
          <w:p w14:paraId="065ADB43" w14:textId="63C288EB" w:rsidR="002B4CC8" w:rsidRPr="002B4CC8" w:rsidRDefault="002B4CC8" w:rsidP="00C824F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2B4CC8" w:rsidRPr="00122F1A" w14:paraId="5A1E30BF" w14:textId="0B481E3C" w:rsidTr="00156DCE">
        <w:trPr>
          <w:trHeight w:val="918"/>
        </w:trPr>
        <w:tc>
          <w:tcPr>
            <w:tcW w:w="419" w:type="dxa"/>
            <w:vAlign w:val="center"/>
          </w:tcPr>
          <w:p w14:paraId="1DB9181F" w14:textId="6DAB09EC" w:rsidR="002B4CC8" w:rsidRPr="00F72335" w:rsidRDefault="002B4CC8" w:rsidP="00C824F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723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30</w:t>
            </w:r>
          </w:p>
        </w:tc>
        <w:tc>
          <w:tcPr>
            <w:tcW w:w="4396" w:type="dxa"/>
            <w:vAlign w:val="center"/>
          </w:tcPr>
          <w:p w14:paraId="60DF1EF9" w14:textId="39B255DE" w:rsidR="002B4CC8" w:rsidRPr="00122F1A" w:rsidRDefault="002B4CC8" w:rsidP="00C824F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O caderno de encargos fixa o preço base?</w:t>
            </w:r>
          </w:p>
        </w:tc>
        <w:tc>
          <w:tcPr>
            <w:tcW w:w="555" w:type="dxa"/>
            <w:vAlign w:val="center"/>
          </w:tcPr>
          <w:p w14:paraId="1A99D17F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14:paraId="1A06BDD2" w14:textId="77777777" w:rsidR="002B4CC8" w:rsidRPr="00122F1A" w:rsidRDefault="002B4CC8" w:rsidP="00156DCE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0FACDC1C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961" w:type="dxa"/>
            <w:vAlign w:val="center"/>
          </w:tcPr>
          <w:p w14:paraId="06CCD80E" w14:textId="23A6B8E9" w:rsidR="002B4CC8" w:rsidRPr="00122F1A" w:rsidRDefault="00156DCE" w:rsidP="00C824F5">
            <w:pPr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2B4CC8">
              <w:rPr>
                <w:rFonts w:asciiTheme="minorHAnsi" w:hAnsiTheme="minorHAnsi" w:cs="Arial"/>
                <w:bCs/>
                <w:sz w:val="20"/>
                <w:szCs w:val="20"/>
              </w:rPr>
              <w:t>C</w:t>
            </w:r>
            <w:r w:rsidR="002B4CC8" w:rsidRPr="000537C4">
              <w:rPr>
                <w:rFonts w:asciiTheme="minorHAnsi" w:hAnsiTheme="minorHAnsi" w:cs="Arial"/>
                <w:bCs/>
                <w:sz w:val="20"/>
                <w:szCs w:val="20"/>
              </w:rPr>
              <w:t xml:space="preserve">aderno de </w:t>
            </w:r>
            <w:r w:rsidR="002B4CC8">
              <w:rPr>
                <w:rFonts w:asciiTheme="minorHAnsi" w:hAnsiTheme="minorHAnsi" w:cs="Arial"/>
                <w:bCs/>
                <w:sz w:val="20"/>
                <w:szCs w:val="20"/>
              </w:rPr>
              <w:t>E</w:t>
            </w:r>
            <w:r w:rsidR="002B4CC8" w:rsidRPr="000537C4">
              <w:rPr>
                <w:rFonts w:asciiTheme="minorHAnsi" w:hAnsiTheme="minorHAnsi" w:cs="Arial"/>
                <w:bCs/>
                <w:sz w:val="20"/>
                <w:szCs w:val="20"/>
              </w:rPr>
              <w:t>ncargos</w:t>
            </w:r>
          </w:p>
        </w:tc>
        <w:tc>
          <w:tcPr>
            <w:tcW w:w="2682" w:type="dxa"/>
            <w:vAlign w:val="center"/>
          </w:tcPr>
          <w:p w14:paraId="7B89375F" w14:textId="390B9A2E" w:rsidR="002B4CC8" w:rsidRPr="002B4CC8" w:rsidRDefault="002B4CC8" w:rsidP="00C824F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2B4CC8" w:rsidRPr="00122F1A" w14:paraId="036F1D7A" w14:textId="253DD307" w:rsidTr="00156DCE">
        <w:trPr>
          <w:trHeight w:val="918"/>
        </w:trPr>
        <w:tc>
          <w:tcPr>
            <w:tcW w:w="419" w:type="dxa"/>
            <w:vAlign w:val="center"/>
          </w:tcPr>
          <w:p w14:paraId="10C54575" w14:textId="404C10B3" w:rsidR="002B4CC8" w:rsidRPr="00AF3EE4" w:rsidRDefault="002B4CC8" w:rsidP="00C824F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F3EE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31</w:t>
            </w:r>
          </w:p>
        </w:tc>
        <w:tc>
          <w:tcPr>
            <w:tcW w:w="4396" w:type="dxa"/>
            <w:vAlign w:val="center"/>
          </w:tcPr>
          <w:p w14:paraId="7B064C87" w14:textId="582C6FB0" w:rsidR="002B4CC8" w:rsidRPr="00AF3EE4" w:rsidRDefault="002B4CC8" w:rsidP="00C824F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F3EE4">
              <w:rPr>
                <w:rFonts w:asciiTheme="minorHAnsi" w:hAnsiTheme="minorHAnsi" w:cs="Arial"/>
                <w:bCs/>
                <w:sz w:val="20"/>
                <w:szCs w:val="20"/>
              </w:rPr>
              <w:t>A fixação do preço base encontra-se fundamentada?</w:t>
            </w:r>
          </w:p>
        </w:tc>
        <w:tc>
          <w:tcPr>
            <w:tcW w:w="555" w:type="dxa"/>
            <w:vAlign w:val="center"/>
          </w:tcPr>
          <w:p w14:paraId="576200E6" w14:textId="77777777" w:rsidR="002B4CC8" w:rsidRPr="00AF3EE4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5C95BA8" w14:textId="77777777" w:rsidR="002B4CC8" w:rsidRPr="00AF3EE4" w:rsidRDefault="002B4CC8" w:rsidP="00156DCE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8CE2FA4" w14:textId="77777777" w:rsidR="002B4CC8" w:rsidRPr="00AF3EE4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61" w:type="dxa"/>
            <w:vAlign w:val="center"/>
          </w:tcPr>
          <w:p w14:paraId="30C8A681" w14:textId="456E5D8C" w:rsidR="002B4CC8" w:rsidRPr="00AF3EE4" w:rsidRDefault="00156DCE" w:rsidP="00C824F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F3EE4">
              <w:rPr>
                <w:rFonts w:asciiTheme="minorHAnsi" w:hAnsiTheme="minorHAnsi" w:cs="Arial"/>
                <w:sz w:val="20"/>
                <w:szCs w:val="20"/>
              </w:rPr>
              <w:t>Juntar Despacho/Deliberação de autorização da despesa / abertura do procedimento / informação que suporta a decisão de contratar.</w:t>
            </w:r>
          </w:p>
        </w:tc>
        <w:tc>
          <w:tcPr>
            <w:tcW w:w="2682" w:type="dxa"/>
            <w:vAlign w:val="center"/>
          </w:tcPr>
          <w:p w14:paraId="1CA86673" w14:textId="042BBFE7" w:rsidR="002B4CC8" w:rsidRPr="002B4CC8" w:rsidRDefault="002B4CC8" w:rsidP="00C824F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2B4CC8" w:rsidRPr="00122F1A" w14:paraId="3DD0BECD" w14:textId="4B2B41FA" w:rsidTr="00156DCE">
        <w:trPr>
          <w:trHeight w:val="918"/>
        </w:trPr>
        <w:tc>
          <w:tcPr>
            <w:tcW w:w="419" w:type="dxa"/>
            <w:vAlign w:val="center"/>
          </w:tcPr>
          <w:p w14:paraId="4A27E418" w14:textId="6CAE6497" w:rsidR="002B4CC8" w:rsidRPr="00F72335" w:rsidRDefault="002B4CC8" w:rsidP="00C824F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7233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32</w:t>
            </w:r>
          </w:p>
        </w:tc>
        <w:tc>
          <w:tcPr>
            <w:tcW w:w="4396" w:type="dxa"/>
            <w:vAlign w:val="center"/>
          </w:tcPr>
          <w:p w14:paraId="7766437C" w14:textId="41E4397C" w:rsidR="002B4CC8" w:rsidRPr="00122F1A" w:rsidRDefault="002B4CC8" w:rsidP="00C824F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Nas peças do procedimento existem referências discriminatórias (nomeadamente fabricante, marcas, patentes ou modelos, proveniência)?</w:t>
            </w:r>
          </w:p>
        </w:tc>
        <w:tc>
          <w:tcPr>
            <w:tcW w:w="555" w:type="dxa"/>
            <w:vAlign w:val="center"/>
          </w:tcPr>
          <w:p w14:paraId="5DA390B5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14:paraId="66F35BF3" w14:textId="77777777" w:rsidR="002B4CC8" w:rsidRPr="00122F1A" w:rsidRDefault="002B4CC8" w:rsidP="00156DCE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11B5E35" w14:textId="77777777" w:rsidR="002B4CC8" w:rsidRPr="00122F1A" w:rsidRDefault="002B4CC8" w:rsidP="00C824F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961" w:type="dxa"/>
            <w:vAlign w:val="center"/>
          </w:tcPr>
          <w:p w14:paraId="5ABD2D3F" w14:textId="568BBBF3" w:rsidR="002B4CC8" w:rsidRPr="000537C4" w:rsidRDefault="00156DCE" w:rsidP="00C824F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2B4CC8" w:rsidRPr="000537C4">
              <w:rPr>
                <w:rFonts w:asciiTheme="minorHAnsi" w:hAnsiTheme="minorHAnsi" w:cs="Arial"/>
                <w:bCs/>
                <w:sz w:val="20"/>
                <w:szCs w:val="20"/>
              </w:rPr>
              <w:t xml:space="preserve">Peças do procedimento – Caderno de Encargos / </w:t>
            </w:r>
            <w:r w:rsidR="002B4CC8">
              <w:rPr>
                <w:rFonts w:asciiTheme="minorHAnsi" w:hAnsiTheme="minorHAnsi" w:cs="Arial"/>
                <w:bCs/>
                <w:sz w:val="20"/>
                <w:szCs w:val="20"/>
              </w:rPr>
              <w:t xml:space="preserve">Mapas de Trabalhos/ </w:t>
            </w:r>
            <w:r w:rsidR="002B4CC8" w:rsidRPr="000537C4">
              <w:rPr>
                <w:rFonts w:asciiTheme="minorHAnsi" w:hAnsiTheme="minorHAnsi" w:cs="Arial"/>
                <w:bCs/>
                <w:sz w:val="20"/>
                <w:szCs w:val="20"/>
              </w:rPr>
              <w:t xml:space="preserve">Programa de </w:t>
            </w:r>
            <w:r w:rsidR="00FE5142">
              <w:rPr>
                <w:rFonts w:asciiTheme="minorHAnsi" w:hAnsiTheme="minorHAnsi" w:cs="Arial"/>
                <w:bCs/>
                <w:sz w:val="20"/>
                <w:szCs w:val="20"/>
              </w:rPr>
              <w:t>Procedimento</w:t>
            </w:r>
            <w:r w:rsidR="002B4CC8" w:rsidRPr="000537C4">
              <w:rPr>
                <w:rFonts w:asciiTheme="minorHAnsi" w:hAnsiTheme="minorHAnsi" w:cs="Arial"/>
                <w:bCs/>
                <w:sz w:val="20"/>
                <w:szCs w:val="20"/>
              </w:rPr>
              <w:t>/ Convite</w:t>
            </w:r>
            <w:r w:rsidR="000527FC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vAlign w:val="center"/>
          </w:tcPr>
          <w:p w14:paraId="267DA933" w14:textId="0D26A564" w:rsidR="002B4CC8" w:rsidRPr="002B4CC8" w:rsidRDefault="002B4CC8" w:rsidP="00C824F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E8F3E86" w14:textId="77777777" w:rsidR="00EA052D" w:rsidRPr="00AF3EE4" w:rsidRDefault="00EA052D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496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321"/>
      </w:tblGrid>
      <w:tr w:rsidR="00122F1A" w:rsidRPr="00AF3EE4" w14:paraId="5D6297EB" w14:textId="77777777" w:rsidTr="00AF3EE4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666575BC" w14:textId="667609AC" w:rsidR="00EA052D" w:rsidRPr="00AF3EE4" w:rsidRDefault="00EA052D" w:rsidP="00C05355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AF3EE4">
              <w:rPr>
                <w:rFonts w:asciiTheme="minorHAnsi" w:hAnsiTheme="minorHAnsi" w:cs="Arial"/>
                <w:b/>
              </w:rPr>
              <w:t>D. Critério de Adjudicação</w:t>
            </w:r>
          </w:p>
        </w:tc>
      </w:tr>
    </w:tbl>
    <w:p w14:paraId="7830E7F7" w14:textId="77777777" w:rsidR="00FF6531" w:rsidRPr="00AF3EE4" w:rsidRDefault="00FF6531" w:rsidP="00FF6531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"/>
        <w:gridCol w:w="4395"/>
        <w:gridCol w:w="555"/>
        <w:gridCol w:w="599"/>
        <w:gridCol w:w="708"/>
        <w:gridCol w:w="3957"/>
        <w:gridCol w:w="2686"/>
      </w:tblGrid>
      <w:tr w:rsidR="00032CA4" w:rsidRPr="00122F1A" w14:paraId="60EA3855" w14:textId="77777777" w:rsidTr="00692C62">
        <w:trPr>
          <w:trHeight w:val="439"/>
          <w:tblHeader/>
        </w:trPr>
        <w:tc>
          <w:tcPr>
            <w:tcW w:w="420" w:type="dxa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4BC7E396" w14:textId="77777777" w:rsidR="00032CA4" w:rsidRPr="00AF3EE4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4E72CDA7" w14:textId="4FF8FF8C" w:rsidR="00032CA4" w:rsidRPr="00B217DE" w:rsidRDefault="00032CA4" w:rsidP="00CC18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1862" w:type="dxa"/>
            <w:gridSpan w:val="3"/>
            <w:shd w:val="clear" w:color="auto" w:fill="C6D9F1" w:themeFill="text2" w:themeFillTint="33"/>
            <w:vAlign w:val="center"/>
          </w:tcPr>
          <w:p w14:paraId="0692528D" w14:textId="6597C309" w:rsidR="00032CA4" w:rsidRPr="00AF3EE4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31217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3957" w:type="dxa"/>
            <w:vMerge w:val="restart"/>
            <w:shd w:val="clear" w:color="auto" w:fill="C6D9F1" w:themeFill="text2" w:themeFillTint="33"/>
            <w:vAlign w:val="center"/>
          </w:tcPr>
          <w:p w14:paraId="78C6D0D9" w14:textId="77777777" w:rsidR="00032CA4" w:rsidRPr="00F91FD0" w:rsidRDefault="00032CA4" w:rsidP="00FE5142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36759688" w14:textId="7E4718DA" w:rsidR="00032CA4" w:rsidRPr="00F91FD0" w:rsidRDefault="00032CA4" w:rsidP="00FE514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>(Formato PDF/ZIP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686" w:type="dxa"/>
            <w:vMerge w:val="restart"/>
            <w:shd w:val="clear" w:color="auto" w:fill="C6D9F1" w:themeFill="text2" w:themeFillTint="33"/>
            <w:vAlign w:val="center"/>
          </w:tcPr>
          <w:p w14:paraId="581CB8CB" w14:textId="5B0CE693" w:rsidR="00032CA4" w:rsidRPr="00AF3EE4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F3EE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032CA4" w:rsidRPr="00122F1A" w14:paraId="3A3B7F59" w14:textId="333C6645" w:rsidTr="006700BA">
        <w:trPr>
          <w:trHeight w:val="439"/>
          <w:tblHeader/>
        </w:trPr>
        <w:tc>
          <w:tcPr>
            <w:tcW w:w="420" w:type="dxa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073FDC5B" w14:textId="77777777" w:rsidR="00032CA4" w:rsidRPr="00AF3EE4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37F538A5" w14:textId="5812454A" w:rsidR="00032CA4" w:rsidRPr="00AF3EE4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C6D9F1" w:themeFill="text2" w:themeFillTint="33"/>
            <w:vAlign w:val="center"/>
          </w:tcPr>
          <w:p w14:paraId="4C6D55DF" w14:textId="77777777" w:rsidR="00032CA4" w:rsidRPr="00AF3EE4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F3EE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599" w:type="dxa"/>
            <w:shd w:val="clear" w:color="auto" w:fill="C6D9F1" w:themeFill="text2" w:themeFillTint="33"/>
            <w:vAlign w:val="center"/>
          </w:tcPr>
          <w:p w14:paraId="19843583" w14:textId="77777777" w:rsidR="00032CA4" w:rsidRPr="00AF3EE4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F3EE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0005B2D8" w14:textId="77777777" w:rsidR="00032CA4" w:rsidRPr="00AF3EE4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F3EE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957" w:type="dxa"/>
            <w:vMerge/>
            <w:shd w:val="clear" w:color="auto" w:fill="C6D9F1" w:themeFill="text2" w:themeFillTint="33"/>
            <w:vAlign w:val="center"/>
          </w:tcPr>
          <w:p w14:paraId="2F4FC33D" w14:textId="4A10923B" w:rsidR="00032CA4" w:rsidRPr="00AF3EE4" w:rsidRDefault="00032CA4" w:rsidP="00FE5142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686" w:type="dxa"/>
            <w:vMerge/>
            <w:shd w:val="clear" w:color="auto" w:fill="C6D9F1" w:themeFill="text2" w:themeFillTint="33"/>
            <w:vAlign w:val="center"/>
          </w:tcPr>
          <w:p w14:paraId="2201CDA9" w14:textId="255578ED" w:rsidR="00032CA4" w:rsidRPr="00AF3EE4" w:rsidRDefault="00032CA4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AF3EE4" w:rsidRPr="00122F1A" w14:paraId="6F1D9D07" w14:textId="4DDB0E72" w:rsidTr="006700BA">
        <w:trPr>
          <w:trHeight w:val="918"/>
        </w:trPr>
        <w:tc>
          <w:tcPr>
            <w:tcW w:w="420" w:type="dxa"/>
            <w:shd w:val="clear" w:color="auto" w:fill="auto"/>
            <w:vAlign w:val="center"/>
          </w:tcPr>
          <w:p w14:paraId="17914097" w14:textId="6E851633" w:rsidR="00AF3EE4" w:rsidRPr="00AF3EE4" w:rsidRDefault="00AF3EE4" w:rsidP="000537C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F3EE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33</w:t>
            </w:r>
          </w:p>
        </w:tc>
        <w:tc>
          <w:tcPr>
            <w:tcW w:w="4395" w:type="dxa"/>
            <w:vAlign w:val="center"/>
          </w:tcPr>
          <w:p w14:paraId="36F3C18A" w14:textId="0F1D1ACC" w:rsidR="00AF3EE4" w:rsidRPr="00AF3EE4" w:rsidRDefault="00AF3EE4" w:rsidP="006700BA">
            <w:pPr>
              <w:autoSpaceDE w:val="0"/>
              <w:autoSpaceDN w:val="0"/>
              <w:adjustRightInd w:val="0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AF3EE4">
              <w:rPr>
                <w:rFonts w:asciiTheme="minorHAnsi" w:hAnsiTheme="minorHAnsi" w:cs="Arial"/>
                <w:bCs/>
                <w:sz w:val="20"/>
                <w:szCs w:val="20"/>
              </w:rPr>
              <w:t>O critério de adjudicação, respetivos fatores e subfactores, são conformes com a legislação, comunitária / nacional aplicável e foram os únicos aplicados em sede de apreciação das propostas?</w:t>
            </w:r>
          </w:p>
        </w:tc>
        <w:tc>
          <w:tcPr>
            <w:tcW w:w="555" w:type="dxa"/>
            <w:vAlign w:val="center"/>
          </w:tcPr>
          <w:p w14:paraId="5F41D8F4" w14:textId="77777777" w:rsidR="00AF3EE4" w:rsidRPr="00AF3EE4" w:rsidRDefault="00AF3EE4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7C2CF176" w14:textId="77777777" w:rsidR="00AF3EE4" w:rsidRPr="00AF3EE4" w:rsidRDefault="00AF3EE4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338407D" w14:textId="77777777" w:rsidR="00AF3EE4" w:rsidRPr="00AF3EE4" w:rsidRDefault="00AF3EE4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1FF8913C" w14:textId="65906CF3" w:rsidR="006700BA" w:rsidRDefault="006700BA" w:rsidP="000537C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3EE4">
              <w:rPr>
                <w:rFonts w:asciiTheme="minorHAnsi" w:hAnsiTheme="minorHAnsi" w:cs="Arial"/>
                <w:sz w:val="20"/>
                <w:szCs w:val="20"/>
              </w:rPr>
              <w:t>Juntar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AF3EE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118123A7" w14:textId="34E8760C" w:rsidR="006700BA" w:rsidRDefault="006700BA" w:rsidP="000537C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AF3EE4">
              <w:rPr>
                <w:rFonts w:asciiTheme="minorHAnsi" w:hAnsiTheme="minorHAnsi" w:cs="Arial"/>
                <w:sz w:val="20"/>
                <w:szCs w:val="20"/>
              </w:rPr>
              <w:t>Despacho/Deliberação de autorização da despesa / abertura do procedimento / informação que suporta a decisão de contratar</w:t>
            </w:r>
            <w:r w:rsidR="000527FC"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14:paraId="0A52E836" w14:textId="5D06522F" w:rsidR="00AF3EE4" w:rsidRPr="00AF3EE4" w:rsidRDefault="006700BA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="00AF3EE4" w:rsidRPr="00AF3EE4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Programa d</w:t>
            </w:r>
            <w:r w:rsidR="00FE5142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 procedimento</w:t>
            </w:r>
            <w:r w:rsidR="00AF3EE4" w:rsidRPr="00AF3EE4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/ Convite</w:t>
            </w:r>
            <w:r w:rsidR="000527FC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686" w:type="dxa"/>
            <w:vAlign w:val="center"/>
          </w:tcPr>
          <w:p w14:paraId="29A30C5A" w14:textId="02BD2C4E" w:rsidR="00AF3EE4" w:rsidRPr="00AF3EE4" w:rsidRDefault="00AF3EE4" w:rsidP="000537C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AF3EE4" w:rsidRPr="00122F1A" w14:paraId="72AFFD89" w14:textId="77777777" w:rsidTr="006700BA">
        <w:trPr>
          <w:trHeight w:val="918"/>
        </w:trPr>
        <w:tc>
          <w:tcPr>
            <w:tcW w:w="420" w:type="dxa"/>
            <w:shd w:val="clear" w:color="auto" w:fill="auto"/>
            <w:vAlign w:val="center"/>
          </w:tcPr>
          <w:p w14:paraId="59138ADF" w14:textId="48D137A3" w:rsidR="00AF3EE4" w:rsidRPr="00AF3EE4" w:rsidRDefault="00AF3EE4" w:rsidP="000537C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F3EE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34</w:t>
            </w:r>
          </w:p>
        </w:tc>
        <w:tc>
          <w:tcPr>
            <w:tcW w:w="4395" w:type="dxa"/>
            <w:vAlign w:val="center"/>
          </w:tcPr>
          <w:p w14:paraId="607D9F2D" w14:textId="77777777" w:rsidR="00AF3EE4" w:rsidRPr="00AF3EE4" w:rsidRDefault="00AF3EE4" w:rsidP="00F723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F3EE4">
              <w:rPr>
                <w:rFonts w:asciiTheme="minorHAnsi" w:hAnsiTheme="minorHAnsi" w:cs="Arial"/>
                <w:bCs/>
                <w:sz w:val="20"/>
                <w:szCs w:val="20"/>
              </w:rPr>
              <w:t>O critério de adjudicação foi o da proposta economicamente mais vantajosa para a entidade adjudicante na modalidade:</w:t>
            </w:r>
          </w:p>
          <w:p w14:paraId="5DC36679" w14:textId="4E50600E" w:rsidR="00AF3EE4" w:rsidRPr="00AF3EE4" w:rsidRDefault="00AF3EE4" w:rsidP="00F723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proofErr w:type="spellStart"/>
            <w:r w:rsidRPr="00AF3EE4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Multifator</w:t>
            </w:r>
            <w:proofErr w:type="spellEnd"/>
            <w:r w:rsidRPr="00AF3EE4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 xml:space="preserve"> </w:t>
            </w:r>
            <w:r w:rsidRPr="00AF3EE4">
              <w:rPr>
                <w:rFonts w:asciiTheme="minorHAnsi" w:hAnsiTheme="minorHAnsi" w:cs="Arial"/>
                <w:bCs/>
                <w:sz w:val="20"/>
                <w:szCs w:val="20"/>
              </w:rPr>
              <w:t>– densificado por um conjunto de fatores e eventuais subfactores correspondentes a diversos aspetos da execução do contrato a celebrar?</w:t>
            </w:r>
          </w:p>
        </w:tc>
        <w:tc>
          <w:tcPr>
            <w:tcW w:w="555" w:type="dxa"/>
            <w:vAlign w:val="center"/>
          </w:tcPr>
          <w:p w14:paraId="0E752E97" w14:textId="77777777" w:rsidR="00AF3EE4" w:rsidRPr="00AF3EE4" w:rsidRDefault="00AF3EE4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088FCD8" w14:textId="77777777" w:rsidR="00AF3EE4" w:rsidRPr="00AF3EE4" w:rsidRDefault="00AF3EE4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58C7D4" w14:textId="77777777" w:rsidR="00AF3EE4" w:rsidRPr="00AF3EE4" w:rsidRDefault="00AF3EE4" w:rsidP="000537C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04726866" w14:textId="6CA61BCD" w:rsidR="000527FC" w:rsidRDefault="000527FC" w:rsidP="000527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3EE4">
              <w:rPr>
                <w:rFonts w:asciiTheme="minorHAnsi" w:hAnsiTheme="minorHAnsi" w:cs="Arial"/>
                <w:sz w:val="20"/>
                <w:szCs w:val="20"/>
              </w:rPr>
              <w:t>Juntar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AF3EE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341BB805" w14:textId="0244B58A" w:rsidR="000527FC" w:rsidRDefault="000527FC" w:rsidP="000527F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AF3EE4">
              <w:rPr>
                <w:rFonts w:asciiTheme="minorHAnsi" w:hAnsiTheme="minorHAnsi" w:cs="Arial"/>
                <w:sz w:val="20"/>
                <w:szCs w:val="20"/>
              </w:rPr>
              <w:t>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14:paraId="1925FB1C" w14:textId="294E064A" w:rsidR="000527FC" w:rsidRDefault="000527FC" w:rsidP="000527F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Pr="00AF3EE4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Programa d</w:t>
            </w:r>
            <w:r w:rsidR="00FE5142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 procedimento</w:t>
            </w:r>
            <w:r w:rsidRPr="00AF3EE4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/ Convite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575372C3" w14:textId="0C5460E8" w:rsidR="00AF3EE4" w:rsidRPr="00AF3EE4" w:rsidRDefault="000527FC" w:rsidP="000527F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="00AF3EE4" w:rsidRPr="00AF3EE4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Anúncio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(s).</w:t>
            </w:r>
          </w:p>
        </w:tc>
        <w:tc>
          <w:tcPr>
            <w:tcW w:w="2686" w:type="dxa"/>
            <w:vAlign w:val="center"/>
          </w:tcPr>
          <w:p w14:paraId="376682AD" w14:textId="2E5951F4" w:rsidR="00AF3EE4" w:rsidRPr="00AF3EE4" w:rsidRDefault="00AF3EE4" w:rsidP="000537C4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F3EE4" w:rsidRPr="00122F1A" w14:paraId="74F7BE20" w14:textId="77777777" w:rsidTr="006700BA">
        <w:trPr>
          <w:trHeight w:val="918"/>
        </w:trPr>
        <w:tc>
          <w:tcPr>
            <w:tcW w:w="420" w:type="dxa"/>
            <w:shd w:val="clear" w:color="auto" w:fill="auto"/>
            <w:vAlign w:val="center"/>
          </w:tcPr>
          <w:p w14:paraId="418E08C4" w14:textId="2AE905EC" w:rsidR="00AF3EE4" w:rsidRPr="00AF3EE4" w:rsidRDefault="00AF3EE4" w:rsidP="00F723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F3EE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35</w:t>
            </w:r>
          </w:p>
        </w:tc>
        <w:tc>
          <w:tcPr>
            <w:tcW w:w="4395" w:type="dxa"/>
            <w:vAlign w:val="center"/>
          </w:tcPr>
          <w:p w14:paraId="26B2FF6F" w14:textId="77777777" w:rsidR="00AF3EE4" w:rsidRPr="00AF3EE4" w:rsidRDefault="00AF3EE4" w:rsidP="00F723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F3EE4">
              <w:rPr>
                <w:rFonts w:asciiTheme="minorHAnsi" w:hAnsiTheme="minorHAnsi" w:cs="Arial"/>
                <w:bCs/>
                <w:sz w:val="20"/>
                <w:szCs w:val="20"/>
              </w:rPr>
              <w:t>O critério de adjudicação foi o da proposta economicamente mais vantajosa para a entidade adjudicante na modalidade:</w:t>
            </w:r>
          </w:p>
          <w:p w14:paraId="00F32578" w14:textId="66357B74" w:rsidR="00AF3EE4" w:rsidRPr="00AF3EE4" w:rsidRDefault="00AF3EE4" w:rsidP="00F1148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proofErr w:type="spellStart"/>
            <w:r w:rsidRPr="00AF3EE4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>Monofator</w:t>
            </w:r>
            <w:proofErr w:type="spellEnd"/>
            <w:r w:rsidRPr="00AF3EE4"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  <w:t xml:space="preserve"> </w:t>
            </w:r>
            <w:r w:rsidRPr="00AF3EE4">
              <w:rPr>
                <w:rFonts w:asciiTheme="minorHAnsi" w:hAnsiTheme="minorHAnsi" w:cs="Arial"/>
                <w:bCs/>
                <w:sz w:val="20"/>
                <w:szCs w:val="20"/>
              </w:rPr>
              <w:t>– densificado por um fator correspondente a um único aspeto da execução do contrato a celebrar, designadamente o preço?</w:t>
            </w:r>
          </w:p>
        </w:tc>
        <w:tc>
          <w:tcPr>
            <w:tcW w:w="555" w:type="dxa"/>
            <w:vAlign w:val="center"/>
          </w:tcPr>
          <w:p w14:paraId="5C8E050F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F650047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0C894A2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474D04CA" w14:textId="472B0733" w:rsidR="00F1148F" w:rsidRDefault="00F1148F" w:rsidP="00F114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3EE4">
              <w:rPr>
                <w:rFonts w:asciiTheme="minorHAnsi" w:hAnsiTheme="minorHAnsi" w:cs="Arial"/>
                <w:sz w:val="20"/>
                <w:szCs w:val="20"/>
              </w:rPr>
              <w:t>Juntar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AF3EE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70BDA19B" w14:textId="77777777" w:rsidR="00F1148F" w:rsidRDefault="00F1148F" w:rsidP="00F1148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AF3EE4">
              <w:rPr>
                <w:rFonts w:asciiTheme="minorHAnsi" w:hAnsiTheme="minorHAnsi" w:cs="Arial"/>
                <w:sz w:val="20"/>
                <w:szCs w:val="20"/>
              </w:rPr>
              <w:t>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14:paraId="35EDAA8D" w14:textId="23CA7004" w:rsidR="00F1148F" w:rsidRDefault="00F1148F" w:rsidP="00F1148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Pr="00AF3EE4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Programa d</w:t>
            </w:r>
            <w:r w:rsidR="00FE5142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 procedimento</w:t>
            </w:r>
            <w:r w:rsidRPr="00AF3EE4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/ Convite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0C4EC795" w14:textId="79B4A4C8" w:rsidR="00AF3EE4" w:rsidRPr="00AF3EE4" w:rsidRDefault="00F1148F" w:rsidP="00F1148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AF3EE4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Anúncio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(s).</w:t>
            </w:r>
          </w:p>
        </w:tc>
        <w:tc>
          <w:tcPr>
            <w:tcW w:w="2686" w:type="dxa"/>
            <w:vAlign w:val="center"/>
          </w:tcPr>
          <w:p w14:paraId="454B4DE2" w14:textId="33A9B82A" w:rsidR="00AF3EE4" w:rsidRPr="00AF3EE4" w:rsidRDefault="00AF3EE4" w:rsidP="00F7233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F3EE4" w:rsidRPr="00122F1A" w14:paraId="0E168F57" w14:textId="34C6E923" w:rsidTr="006700BA">
        <w:trPr>
          <w:trHeight w:val="918"/>
        </w:trPr>
        <w:tc>
          <w:tcPr>
            <w:tcW w:w="420" w:type="dxa"/>
            <w:vAlign w:val="center"/>
          </w:tcPr>
          <w:p w14:paraId="68629C1A" w14:textId="1834A40D" w:rsidR="00AF3EE4" w:rsidRPr="00AF3EE4" w:rsidRDefault="00AF3EE4" w:rsidP="00F723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F3EE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36</w:t>
            </w:r>
          </w:p>
        </w:tc>
        <w:tc>
          <w:tcPr>
            <w:tcW w:w="4395" w:type="dxa"/>
            <w:vAlign w:val="center"/>
          </w:tcPr>
          <w:p w14:paraId="2A0B813D" w14:textId="44592B5B" w:rsidR="00AF3EE4" w:rsidRPr="00AF3EE4" w:rsidRDefault="00AF3EE4" w:rsidP="00F723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F3EE4">
              <w:rPr>
                <w:rFonts w:asciiTheme="minorHAnsi" w:hAnsiTheme="minorHAnsi" w:cs="Arial"/>
                <w:bCs/>
                <w:sz w:val="20"/>
                <w:szCs w:val="20"/>
              </w:rPr>
              <w:t xml:space="preserve">Caso a modalidade do critério de adjudicação (proposta economicamente mais vantajosa) tenha sido a </w:t>
            </w:r>
            <w:proofErr w:type="spellStart"/>
            <w:r w:rsidRPr="00AF3EE4">
              <w:rPr>
                <w:rFonts w:asciiTheme="minorHAnsi" w:hAnsiTheme="minorHAnsi" w:cs="Arial"/>
                <w:bCs/>
                <w:sz w:val="20"/>
                <w:szCs w:val="20"/>
              </w:rPr>
              <w:t>multifator</w:t>
            </w:r>
            <w:proofErr w:type="spellEnd"/>
            <w:r w:rsidRPr="00AF3EE4">
              <w:rPr>
                <w:rFonts w:asciiTheme="minorHAnsi" w:hAnsiTheme="minorHAnsi" w:cs="Arial"/>
                <w:bCs/>
                <w:sz w:val="20"/>
                <w:szCs w:val="20"/>
              </w:rPr>
              <w:t>, foi elaborado um modelo de avaliação das propostas?</w:t>
            </w:r>
          </w:p>
        </w:tc>
        <w:tc>
          <w:tcPr>
            <w:tcW w:w="555" w:type="dxa"/>
            <w:vAlign w:val="center"/>
          </w:tcPr>
          <w:p w14:paraId="760EE027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3BA2770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787C37D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2223CA03" w14:textId="3B0908A6" w:rsidR="00F1148F" w:rsidRDefault="00F1148F" w:rsidP="00F114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3EE4">
              <w:rPr>
                <w:rFonts w:asciiTheme="minorHAnsi" w:hAnsiTheme="minorHAnsi" w:cs="Arial"/>
                <w:sz w:val="20"/>
                <w:szCs w:val="20"/>
              </w:rPr>
              <w:t>Juntar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AF3EE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209AAF5" w14:textId="77777777" w:rsidR="00F1148F" w:rsidRDefault="00F1148F" w:rsidP="00F1148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AF3EE4">
              <w:rPr>
                <w:rFonts w:asciiTheme="minorHAnsi" w:hAnsiTheme="minorHAnsi" w:cs="Arial"/>
                <w:sz w:val="20"/>
                <w:szCs w:val="20"/>
              </w:rPr>
              <w:t>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14:paraId="57F058FC" w14:textId="1B44DCD0" w:rsidR="00F1148F" w:rsidRDefault="00F1148F" w:rsidP="00F1148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Pr="00AF3EE4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Programa d</w:t>
            </w:r>
            <w:r w:rsidR="00FE5142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 procedimento</w:t>
            </w:r>
            <w:r w:rsidRPr="00AF3EE4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/ Convite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440F2985" w14:textId="3A92AF89" w:rsidR="00AF3EE4" w:rsidRPr="00AF3EE4" w:rsidRDefault="00F1148F" w:rsidP="00F1148F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AF3EE4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Anúncio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(s).</w:t>
            </w:r>
          </w:p>
        </w:tc>
        <w:tc>
          <w:tcPr>
            <w:tcW w:w="2686" w:type="dxa"/>
            <w:vAlign w:val="center"/>
          </w:tcPr>
          <w:p w14:paraId="14B8BC25" w14:textId="110AE86B" w:rsidR="00AF3EE4" w:rsidRPr="00AF3EE4" w:rsidRDefault="00AF3EE4" w:rsidP="00F723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AF3EE4" w:rsidRPr="00122F1A" w14:paraId="2ABC87F7" w14:textId="4015322A" w:rsidTr="006700BA">
        <w:trPr>
          <w:trHeight w:val="918"/>
        </w:trPr>
        <w:tc>
          <w:tcPr>
            <w:tcW w:w="420" w:type="dxa"/>
            <w:vAlign w:val="center"/>
          </w:tcPr>
          <w:p w14:paraId="109A47B4" w14:textId="591709CE" w:rsidR="00AF3EE4" w:rsidRPr="00AF3EE4" w:rsidRDefault="00AF3EE4" w:rsidP="00F723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F3EE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37</w:t>
            </w:r>
          </w:p>
        </w:tc>
        <w:tc>
          <w:tcPr>
            <w:tcW w:w="4395" w:type="dxa"/>
            <w:vAlign w:val="center"/>
          </w:tcPr>
          <w:p w14:paraId="6BDD1D76" w14:textId="77777777" w:rsidR="00AF3EE4" w:rsidRPr="00AF3EE4" w:rsidRDefault="00AF3EE4" w:rsidP="00F723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F3EE4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 caso de ter sido adotada a modalidade </w:t>
            </w:r>
            <w:proofErr w:type="spellStart"/>
            <w:r w:rsidRPr="00AF3EE4">
              <w:rPr>
                <w:rFonts w:asciiTheme="minorHAnsi" w:hAnsiTheme="minorHAnsi" w:cs="Arial"/>
                <w:bCs/>
                <w:sz w:val="20"/>
                <w:szCs w:val="20"/>
              </w:rPr>
              <w:t>monofator</w:t>
            </w:r>
            <w:proofErr w:type="spellEnd"/>
            <w:r w:rsidRPr="00AF3EE4">
              <w:rPr>
                <w:rFonts w:asciiTheme="minorHAnsi" w:hAnsiTheme="minorHAnsi" w:cs="Arial"/>
                <w:bCs/>
                <w:sz w:val="20"/>
                <w:szCs w:val="20"/>
              </w:rPr>
              <w:t xml:space="preserve"> foi elaborada uma grelha de avaliação das propostas nos termos do n.º 3 do artigo 74.º quando exigível?</w:t>
            </w:r>
          </w:p>
          <w:p w14:paraId="09BD8F3F" w14:textId="77777777" w:rsidR="00AF3EE4" w:rsidRPr="00AF3EE4" w:rsidRDefault="00AF3EE4" w:rsidP="00F723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7899E12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581C233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E03F812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45114A72" w14:textId="6A78744E" w:rsidR="00F1148F" w:rsidRDefault="00F1148F" w:rsidP="00F114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3EE4">
              <w:rPr>
                <w:rFonts w:asciiTheme="minorHAnsi" w:hAnsiTheme="minorHAnsi" w:cs="Arial"/>
                <w:sz w:val="20"/>
                <w:szCs w:val="20"/>
              </w:rPr>
              <w:t>Juntar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AF3EE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4361D54D" w14:textId="77777777" w:rsidR="00F1148F" w:rsidRDefault="00F1148F" w:rsidP="00F1148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AF3EE4">
              <w:rPr>
                <w:rFonts w:asciiTheme="minorHAnsi" w:hAnsiTheme="minorHAnsi" w:cs="Arial"/>
                <w:sz w:val="20"/>
                <w:szCs w:val="20"/>
              </w:rPr>
              <w:t>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14:paraId="1B40B54E" w14:textId="30994326" w:rsidR="00F1148F" w:rsidRDefault="00F1148F" w:rsidP="00F1148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Pr="00AF3EE4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Programa d</w:t>
            </w:r>
            <w:r w:rsidR="00FE5142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 procedimento</w:t>
            </w:r>
            <w:r w:rsidRPr="00AF3EE4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/ Convite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40584D1E" w14:textId="1C782C02" w:rsidR="00AF3EE4" w:rsidRPr="00AF3EE4" w:rsidRDefault="00F1148F" w:rsidP="00F1148F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AF3EE4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Anúncio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(s).</w:t>
            </w:r>
          </w:p>
        </w:tc>
        <w:tc>
          <w:tcPr>
            <w:tcW w:w="2686" w:type="dxa"/>
            <w:vAlign w:val="center"/>
          </w:tcPr>
          <w:p w14:paraId="169344A1" w14:textId="6A831D72" w:rsidR="00AF3EE4" w:rsidRPr="00AF3EE4" w:rsidRDefault="00AF3EE4" w:rsidP="00F7233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F3EE4" w:rsidRPr="00122F1A" w14:paraId="30398A2D" w14:textId="232876AA" w:rsidTr="006700BA">
        <w:trPr>
          <w:trHeight w:val="918"/>
        </w:trPr>
        <w:tc>
          <w:tcPr>
            <w:tcW w:w="420" w:type="dxa"/>
            <w:vAlign w:val="center"/>
          </w:tcPr>
          <w:p w14:paraId="5B9ED039" w14:textId="2A3ACD52" w:rsidR="00AF3EE4" w:rsidRPr="00AF3EE4" w:rsidRDefault="00AF3EE4" w:rsidP="00F723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F3EE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38</w:t>
            </w:r>
          </w:p>
        </w:tc>
        <w:tc>
          <w:tcPr>
            <w:tcW w:w="4395" w:type="dxa"/>
            <w:vAlign w:val="center"/>
          </w:tcPr>
          <w:p w14:paraId="76A6F30B" w14:textId="212256DA" w:rsidR="00AF3EE4" w:rsidRPr="00AF3EE4" w:rsidRDefault="00AF3EE4" w:rsidP="00F723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F3EE4">
              <w:rPr>
                <w:rFonts w:asciiTheme="minorHAnsi" w:hAnsiTheme="minorHAnsi" w:cs="Arial"/>
                <w:bCs/>
                <w:sz w:val="20"/>
                <w:szCs w:val="20"/>
              </w:rPr>
              <w:t>No caso de os custos do ciclo de vida do objeto do contrato a celebrar terem sido submetidos à concorrência, o programa do procedimento ou convite indicam a metodologia que será utilizada para os calcular?</w:t>
            </w:r>
          </w:p>
        </w:tc>
        <w:tc>
          <w:tcPr>
            <w:tcW w:w="555" w:type="dxa"/>
            <w:vAlign w:val="center"/>
          </w:tcPr>
          <w:p w14:paraId="5469A522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73F0DE18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852943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78836595" w14:textId="5BB9300B" w:rsidR="00AF3EE4" w:rsidRPr="00AF3EE4" w:rsidRDefault="00FE5142" w:rsidP="00F72335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AF3EE4" w:rsidRPr="00AF3EE4">
              <w:rPr>
                <w:rFonts w:asciiTheme="minorHAnsi" w:hAnsiTheme="minorHAnsi" w:cs="Arial"/>
                <w:bCs/>
                <w:sz w:val="20"/>
                <w:szCs w:val="20"/>
              </w:rPr>
              <w:t xml:space="preserve">Programa do procedimento /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C</w:t>
            </w:r>
            <w:r w:rsidR="00AF3EE4" w:rsidRPr="00AF3EE4">
              <w:rPr>
                <w:rFonts w:asciiTheme="minorHAnsi" w:hAnsiTheme="minorHAnsi" w:cs="Arial"/>
                <w:bCs/>
                <w:sz w:val="20"/>
                <w:szCs w:val="20"/>
              </w:rPr>
              <w:t>onvite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2686" w:type="dxa"/>
            <w:vAlign w:val="center"/>
          </w:tcPr>
          <w:p w14:paraId="63DCFF43" w14:textId="430D90AE" w:rsidR="00AF3EE4" w:rsidRPr="00AF3EE4" w:rsidRDefault="00AF3EE4" w:rsidP="00F7233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F3EE4" w:rsidRPr="00122F1A" w14:paraId="20AE8E29" w14:textId="29D4D3D2" w:rsidTr="006700BA">
        <w:trPr>
          <w:trHeight w:val="918"/>
        </w:trPr>
        <w:tc>
          <w:tcPr>
            <w:tcW w:w="420" w:type="dxa"/>
            <w:vAlign w:val="center"/>
          </w:tcPr>
          <w:p w14:paraId="098FD178" w14:textId="2FA404B3" w:rsidR="00AF3EE4" w:rsidRPr="00AF3EE4" w:rsidRDefault="00AF3EE4" w:rsidP="00F723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F3EE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39</w:t>
            </w:r>
          </w:p>
        </w:tc>
        <w:tc>
          <w:tcPr>
            <w:tcW w:w="4395" w:type="dxa"/>
            <w:vAlign w:val="center"/>
          </w:tcPr>
          <w:p w14:paraId="6D638DD5" w14:textId="458C7AB6" w:rsidR="00AF3EE4" w:rsidRPr="00AF3EE4" w:rsidRDefault="00AF3EE4" w:rsidP="00F723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F3EE4">
              <w:rPr>
                <w:rFonts w:asciiTheme="minorHAnsi" w:hAnsiTheme="minorHAnsi" w:cs="Arial"/>
                <w:bCs/>
                <w:sz w:val="20"/>
                <w:szCs w:val="20"/>
              </w:rPr>
              <w:t>O adjudicatário prestou a qualquer título, direta ou indiretamente assessoria ou apoio técnico na preparação e elaboração das peças do procedimento?</w:t>
            </w:r>
          </w:p>
        </w:tc>
        <w:tc>
          <w:tcPr>
            <w:tcW w:w="555" w:type="dxa"/>
            <w:vAlign w:val="center"/>
          </w:tcPr>
          <w:p w14:paraId="366EC9C8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33FD16D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2521F48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5D4F48A8" w14:textId="293EF23D" w:rsidR="00AF3EE4" w:rsidRPr="00AF3EE4" w:rsidRDefault="00FE5142" w:rsidP="00F72335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AF3EE4" w:rsidRPr="00AF3EE4">
              <w:rPr>
                <w:rFonts w:asciiTheme="minorHAnsi" w:hAnsiTheme="minorHAnsi" w:cs="Arial"/>
                <w:bCs/>
                <w:sz w:val="20"/>
                <w:szCs w:val="20"/>
              </w:rPr>
              <w:t xml:space="preserve">Declaração Anexo I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do </w:t>
            </w:r>
            <w:r w:rsidR="00AF3EE4" w:rsidRPr="00AF3EE4">
              <w:rPr>
                <w:rFonts w:asciiTheme="minorHAnsi" w:hAnsiTheme="minorHAnsi" w:cs="Arial"/>
                <w:bCs/>
                <w:sz w:val="20"/>
                <w:szCs w:val="20"/>
              </w:rPr>
              <w:t>CCP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2686" w:type="dxa"/>
            <w:vAlign w:val="center"/>
          </w:tcPr>
          <w:p w14:paraId="45A3317E" w14:textId="7A743D1F" w:rsidR="00AF3EE4" w:rsidRPr="00AF3EE4" w:rsidRDefault="00AF3EE4" w:rsidP="00F7233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F3EE4" w:rsidRPr="00122F1A" w14:paraId="0924C4B9" w14:textId="7163ADBD" w:rsidTr="006700BA">
        <w:trPr>
          <w:trHeight w:val="918"/>
        </w:trPr>
        <w:tc>
          <w:tcPr>
            <w:tcW w:w="420" w:type="dxa"/>
            <w:vAlign w:val="center"/>
          </w:tcPr>
          <w:p w14:paraId="7A2E50CD" w14:textId="227E4FF0" w:rsidR="00AF3EE4" w:rsidRPr="00AF3EE4" w:rsidRDefault="00AF3EE4" w:rsidP="00F723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F3EE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40</w:t>
            </w:r>
          </w:p>
        </w:tc>
        <w:tc>
          <w:tcPr>
            <w:tcW w:w="4395" w:type="dxa"/>
            <w:vAlign w:val="center"/>
          </w:tcPr>
          <w:p w14:paraId="5DDED09E" w14:textId="07755310" w:rsidR="00AF3EE4" w:rsidRPr="00AF3EE4" w:rsidRDefault="00AF3EE4" w:rsidP="00FE514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F3EE4">
              <w:rPr>
                <w:rFonts w:asciiTheme="minorHAnsi" w:hAnsiTheme="minorHAnsi" w:cs="Arial"/>
                <w:bCs/>
                <w:sz w:val="20"/>
                <w:szCs w:val="20"/>
              </w:rPr>
              <w:t>Em caso afirmativo, tal situação conferiu uma situação de vantagem à entidade adjudicatária, falseando as condições normais de concorrência?</w:t>
            </w:r>
          </w:p>
        </w:tc>
        <w:tc>
          <w:tcPr>
            <w:tcW w:w="555" w:type="dxa"/>
            <w:vAlign w:val="center"/>
          </w:tcPr>
          <w:p w14:paraId="47258DFD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6C4EE5E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BF93C41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3680046B" w14:textId="2F69C347" w:rsidR="00AF3EE4" w:rsidRPr="00AF3EE4" w:rsidRDefault="00FE5142" w:rsidP="00F7233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Juntar e</w:t>
            </w:r>
            <w:r w:rsidR="00AF3EE4" w:rsidRPr="00AF3EE4">
              <w:rPr>
                <w:rFonts w:asciiTheme="minorHAnsi" w:hAnsiTheme="minorHAnsi" w:cs="Arial"/>
                <w:bCs/>
                <w:sz w:val="20"/>
                <w:szCs w:val="20"/>
              </w:rPr>
              <w:t>vidências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2686" w:type="dxa"/>
            <w:vAlign w:val="center"/>
          </w:tcPr>
          <w:p w14:paraId="68366099" w14:textId="5859CD44" w:rsidR="00AF3EE4" w:rsidRPr="00AF3EE4" w:rsidRDefault="00AF3EE4" w:rsidP="00F7233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AF3EE4" w:rsidRPr="00122F1A" w14:paraId="65419240" w14:textId="4975D058" w:rsidTr="006700BA">
        <w:trPr>
          <w:trHeight w:val="918"/>
        </w:trPr>
        <w:tc>
          <w:tcPr>
            <w:tcW w:w="420" w:type="dxa"/>
            <w:vAlign w:val="center"/>
          </w:tcPr>
          <w:p w14:paraId="44E2C78D" w14:textId="592BBE3C" w:rsidR="00AF3EE4" w:rsidRPr="00AF3EE4" w:rsidRDefault="00AF3EE4" w:rsidP="00F723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F3EE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41</w:t>
            </w:r>
          </w:p>
        </w:tc>
        <w:tc>
          <w:tcPr>
            <w:tcW w:w="4395" w:type="dxa"/>
            <w:vAlign w:val="center"/>
          </w:tcPr>
          <w:p w14:paraId="4B0E4922" w14:textId="1F949312" w:rsidR="00AF3EE4" w:rsidRPr="00AF3EE4" w:rsidRDefault="00AF3EE4" w:rsidP="00F723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F3EE4">
              <w:rPr>
                <w:rFonts w:asciiTheme="minorHAnsi" w:hAnsiTheme="minorHAnsi" w:cs="Arial"/>
                <w:bCs/>
                <w:sz w:val="20"/>
                <w:szCs w:val="20"/>
              </w:rPr>
              <w:t>Os membros do júri/demais intervenientes no processo de avaliação de propostas assinaram a Declaração de Inexistência de conflitos de interesses (Anexo XIII do CCP)?</w:t>
            </w:r>
          </w:p>
        </w:tc>
        <w:tc>
          <w:tcPr>
            <w:tcW w:w="555" w:type="dxa"/>
            <w:vAlign w:val="center"/>
          </w:tcPr>
          <w:p w14:paraId="0CFA54F5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7A99F25F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EF42FA1" w14:textId="77777777" w:rsidR="00AF3EE4" w:rsidRPr="00AF3EE4" w:rsidRDefault="00AF3EE4" w:rsidP="00F723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7C66065C" w14:textId="22A74F40" w:rsidR="00AF3EE4" w:rsidRPr="00AF3EE4" w:rsidRDefault="0045121B" w:rsidP="00F72335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AF3EE4" w:rsidRPr="00AF3EE4">
              <w:rPr>
                <w:rFonts w:asciiTheme="minorHAnsi" w:hAnsiTheme="minorHAnsi" w:cs="Arial"/>
                <w:bCs/>
                <w:sz w:val="20"/>
                <w:szCs w:val="20"/>
              </w:rPr>
              <w:t>Declarações de Inexistência de conflitos de interesses assinadas pelos membros do júri / demais intervenientes no processo de avaliação de propostas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2686" w:type="dxa"/>
            <w:vAlign w:val="center"/>
          </w:tcPr>
          <w:p w14:paraId="710EF107" w14:textId="08247F0D" w:rsidR="00AF3EE4" w:rsidRPr="00AF3EE4" w:rsidRDefault="00AF3EE4" w:rsidP="00F7233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627CCE2" w14:textId="77777777" w:rsidR="002B48E4" w:rsidRPr="003624F6" w:rsidRDefault="002B48E4" w:rsidP="002B48E4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496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321"/>
      </w:tblGrid>
      <w:tr w:rsidR="00122F1A" w:rsidRPr="003624F6" w14:paraId="5F213BED" w14:textId="77777777" w:rsidTr="003624F6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0FEBAB8F" w14:textId="75482166" w:rsidR="002B48E4" w:rsidRPr="003624F6" w:rsidRDefault="00481199" w:rsidP="00C05355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3624F6">
              <w:rPr>
                <w:rFonts w:asciiTheme="minorHAnsi" w:hAnsiTheme="minorHAnsi" w:cs="Arial"/>
                <w:b/>
              </w:rPr>
              <w:t>E</w:t>
            </w:r>
            <w:r w:rsidR="002B48E4" w:rsidRPr="003624F6">
              <w:rPr>
                <w:rFonts w:asciiTheme="minorHAnsi" w:hAnsiTheme="minorHAnsi" w:cs="Arial"/>
                <w:b/>
              </w:rPr>
              <w:t>. Apresentação de Propostas</w:t>
            </w:r>
          </w:p>
        </w:tc>
      </w:tr>
    </w:tbl>
    <w:p w14:paraId="1C1CD991" w14:textId="77777777" w:rsidR="002B48E4" w:rsidRPr="003624F6" w:rsidRDefault="002B48E4" w:rsidP="002B48E4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"/>
        <w:gridCol w:w="4395"/>
        <w:gridCol w:w="554"/>
        <w:gridCol w:w="599"/>
        <w:gridCol w:w="708"/>
        <w:gridCol w:w="3958"/>
        <w:gridCol w:w="2686"/>
      </w:tblGrid>
      <w:tr w:rsidR="00E72D90" w:rsidRPr="00122F1A" w14:paraId="1692911A" w14:textId="77777777" w:rsidTr="00655056">
        <w:trPr>
          <w:trHeight w:val="439"/>
          <w:tblHeader/>
        </w:trPr>
        <w:tc>
          <w:tcPr>
            <w:tcW w:w="420" w:type="dxa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5AB8238A" w14:textId="77777777" w:rsidR="00E72D90" w:rsidRPr="004D6A31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653847F6" w14:textId="132C84F0" w:rsidR="00E72D90" w:rsidRPr="00B217DE" w:rsidRDefault="00E72D90" w:rsidP="00C0535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1861" w:type="dxa"/>
            <w:gridSpan w:val="3"/>
            <w:shd w:val="clear" w:color="auto" w:fill="C6D9F1" w:themeFill="text2" w:themeFillTint="33"/>
            <w:vAlign w:val="center"/>
          </w:tcPr>
          <w:p w14:paraId="607996CB" w14:textId="36AA762C" w:rsidR="00E72D90" w:rsidRPr="004F57E3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31217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3958" w:type="dxa"/>
            <w:vMerge w:val="restart"/>
            <w:shd w:val="clear" w:color="auto" w:fill="C6D9F1" w:themeFill="text2" w:themeFillTint="33"/>
            <w:vAlign w:val="center"/>
          </w:tcPr>
          <w:p w14:paraId="2F5CE641" w14:textId="77777777" w:rsidR="00E72D90" w:rsidRPr="004F57E3" w:rsidRDefault="00E72D90" w:rsidP="004F57E3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F57E3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339ADB43" w14:textId="19FA0995" w:rsidR="00E72D90" w:rsidRPr="004F57E3" w:rsidRDefault="00E72D90" w:rsidP="004F57E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F57E3">
              <w:rPr>
                <w:rFonts w:asciiTheme="minorHAnsi" w:hAnsiTheme="minorHAnsi" w:cs="Arial"/>
                <w:b/>
                <w:sz w:val="20"/>
                <w:szCs w:val="20"/>
              </w:rPr>
              <w:t>(Formato PDF/ZIP)</w:t>
            </w:r>
          </w:p>
        </w:tc>
        <w:tc>
          <w:tcPr>
            <w:tcW w:w="2686" w:type="dxa"/>
            <w:vMerge w:val="restart"/>
            <w:shd w:val="clear" w:color="auto" w:fill="C6D9F1" w:themeFill="text2" w:themeFillTint="33"/>
            <w:vAlign w:val="center"/>
          </w:tcPr>
          <w:p w14:paraId="56DA7A4C" w14:textId="4F165D77" w:rsidR="00E72D90" w:rsidRPr="004F57E3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E72D90" w:rsidRPr="00122F1A" w14:paraId="45878030" w14:textId="2F6A91E6" w:rsidTr="000D59BF">
        <w:trPr>
          <w:trHeight w:val="439"/>
          <w:tblHeader/>
        </w:trPr>
        <w:tc>
          <w:tcPr>
            <w:tcW w:w="420" w:type="dxa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19D3488D" w14:textId="77777777" w:rsidR="00E72D90" w:rsidRPr="004D6A31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5992F787" w14:textId="1F0B64F3" w:rsidR="00E72D90" w:rsidRPr="004F57E3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C6D9F1" w:themeFill="text2" w:themeFillTint="33"/>
            <w:vAlign w:val="center"/>
          </w:tcPr>
          <w:p w14:paraId="7E5F91F5" w14:textId="77777777" w:rsidR="00E72D90" w:rsidRPr="004F57E3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599" w:type="dxa"/>
            <w:shd w:val="clear" w:color="auto" w:fill="C6D9F1" w:themeFill="text2" w:themeFillTint="33"/>
            <w:vAlign w:val="center"/>
          </w:tcPr>
          <w:p w14:paraId="336F651B" w14:textId="77777777" w:rsidR="00E72D90" w:rsidRPr="004F57E3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3869573" w14:textId="77777777" w:rsidR="00E72D90" w:rsidRPr="004F57E3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958" w:type="dxa"/>
            <w:vMerge/>
            <w:shd w:val="clear" w:color="auto" w:fill="C6D9F1" w:themeFill="text2" w:themeFillTint="33"/>
            <w:vAlign w:val="center"/>
          </w:tcPr>
          <w:p w14:paraId="072CC4F7" w14:textId="6C12FC10" w:rsidR="00E72D90" w:rsidRPr="004F57E3" w:rsidRDefault="00E72D90" w:rsidP="004F57E3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686" w:type="dxa"/>
            <w:vMerge/>
            <w:shd w:val="clear" w:color="auto" w:fill="C6D9F1" w:themeFill="text2" w:themeFillTint="33"/>
            <w:vAlign w:val="center"/>
          </w:tcPr>
          <w:p w14:paraId="5B8CD9AC" w14:textId="7E4C4595" w:rsidR="00E72D90" w:rsidRPr="004F57E3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3624F6" w:rsidRPr="00122F1A" w14:paraId="4E1ED14F" w14:textId="15FA5229" w:rsidTr="000D59BF">
        <w:trPr>
          <w:trHeight w:val="918"/>
        </w:trPr>
        <w:tc>
          <w:tcPr>
            <w:tcW w:w="420" w:type="dxa"/>
            <w:vAlign w:val="center"/>
          </w:tcPr>
          <w:p w14:paraId="7A4D9012" w14:textId="3FC4F196" w:rsidR="003624F6" w:rsidRPr="004D6A31" w:rsidRDefault="003624F6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D6A31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</w:t>
            </w: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14:paraId="0C9CEC31" w14:textId="196C1DD9" w:rsidR="003624F6" w:rsidRPr="004F57E3" w:rsidRDefault="003624F6" w:rsidP="003624F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respeitado o prazo mínimo para apresentação de propostas /candidaturas?</w:t>
            </w:r>
          </w:p>
        </w:tc>
        <w:tc>
          <w:tcPr>
            <w:tcW w:w="554" w:type="dxa"/>
            <w:vAlign w:val="center"/>
          </w:tcPr>
          <w:p w14:paraId="4BEB10B7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ED13ED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9221D9A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8" w:type="dxa"/>
            <w:vAlign w:val="center"/>
          </w:tcPr>
          <w:p w14:paraId="180399D7" w14:textId="4255AEEA" w:rsidR="003624F6" w:rsidRPr="004F57E3" w:rsidRDefault="000D59BF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3624F6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Anúncio / Convite</w:t>
            </w:r>
          </w:p>
        </w:tc>
        <w:tc>
          <w:tcPr>
            <w:tcW w:w="2686" w:type="dxa"/>
            <w:vAlign w:val="center"/>
          </w:tcPr>
          <w:p w14:paraId="5D3179E9" w14:textId="571D4851" w:rsidR="003624F6" w:rsidRPr="004F57E3" w:rsidRDefault="003624F6" w:rsidP="00C0535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3624F6" w:rsidRPr="00122F1A" w14:paraId="786404D3" w14:textId="7F6D7643" w:rsidTr="000D59BF">
        <w:trPr>
          <w:trHeight w:val="918"/>
        </w:trPr>
        <w:tc>
          <w:tcPr>
            <w:tcW w:w="420" w:type="dxa"/>
            <w:vAlign w:val="center"/>
          </w:tcPr>
          <w:p w14:paraId="1AAF3E84" w14:textId="7C3A4872" w:rsidR="003624F6" w:rsidRPr="004D6A31" w:rsidRDefault="003624F6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D6A31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</w:t>
            </w: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14:paraId="4FFE1A9B" w14:textId="1102DB38" w:rsidR="003624F6" w:rsidRPr="004F57E3" w:rsidRDefault="003624F6" w:rsidP="000D59BF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No caso de ter sido estabelecido um prazo para apresentação de propostas inferior ao previsto na lei, essa opção encontra-se devidamente fundamentada?</w:t>
            </w:r>
          </w:p>
        </w:tc>
        <w:tc>
          <w:tcPr>
            <w:tcW w:w="554" w:type="dxa"/>
            <w:vAlign w:val="center"/>
          </w:tcPr>
          <w:p w14:paraId="1ECEDD82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11476E2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921677D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8" w:type="dxa"/>
            <w:vAlign w:val="center"/>
          </w:tcPr>
          <w:p w14:paraId="4E2CCB63" w14:textId="1D7014DD" w:rsidR="003624F6" w:rsidRPr="004F57E3" w:rsidRDefault="000D59BF" w:rsidP="000D59BF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e</w:t>
            </w:r>
            <w:r w:rsidR="003624F6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vidência da fundamentação designadamente </w:t>
            </w:r>
            <w:r w:rsidR="003624F6" w:rsidRPr="004F57E3">
              <w:rPr>
                <w:rFonts w:asciiTheme="minorHAnsi" w:hAnsiTheme="minorHAnsi" w:cs="Arial"/>
                <w:sz w:val="20"/>
                <w:szCs w:val="20"/>
              </w:rPr>
              <w:t>informação que suporta a decisão de contratar</w:t>
            </w:r>
            <w:r w:rsidRPr="004F57E3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686" w:type="dxa"/>
            <w:vAlign w:val="center"/>
          </w:tcPr>
          <w:p w14:paraId="27836FC8" w14:textId="43F2F8DE" w:rsidR="003624F6" w:rsidRPr="004F57E3" w:rsidRDefault="003624F6" w:rsidP="00C0535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Ponto 21</w:t>
            </w:r>
          </w:p>
        </w:tc>
      </w:tr>
      <w:tr w:rsidR="003624F6" w:rsidRPr="00122F1A" w14:paraId="7D46CEA6" w14:textId="424E8DCC" w:rsidTr="000D59BF">
        <w:trPr>
          <w:trHeight w:val="918"/>
        </w:trPr>
        <w:tc>
          <w:tcPr>
            <w:tcW w:w="420" w:type="dxa"/>
            <w:vAlign w:val="center"/>
          </w:tcPr>
          <w:p w14:paraId="3D28CE06" w14:textId="31B69ABE" w:rsidR="003624F6" w:rsidRPr="004F57E3" w:rsidRDefault="003624F6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44</w:t>
            </w:r>
          </w:p>
        </w:tc>
        <w:tc>
          <w:tcPr>
            <w:tcW w:w="4395" w:type="dxa"/>
            <w:vAlign w:val="center"/>
          </w:tcPr>
          <w:p w14:paraId="61749A10" w14:textId="45D62F93" w:rsidR="003624F6" w:rsidRPr="004F57E3" w:rsidRDefault="003624F6" w:rsidP="00B00CB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Caso o cocontratante recorra 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à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capacidade de potenciais subcontratados, para efeitos de an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á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lise das propostas, verificou-se a autoriza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da subcontrata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o, tendo sido cumpridos os requisitos exigidos?</w:t>
            </w:r>
          </w:p>
        </w:tc>
        <w:tc>
          <w:tcPr>
            <w:tcW w:w="554" w:type="dxa"/>
            <w:vAlign w:val="center"/>
          </w:tcPr>
          <w:p w14:paraId="36B55DE5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6DFFCA5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9EC39B5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8" w:type="dxa"/>
            <w:vAlign w:val="center"/>
          </w:tcPr>
          <w:p w14:paraId="4D134713" w14:textId="2D7DDC8D" w:rsidR="003624F6" w:rsidRPr="004F57E3" w:rsidRDefault="000D59BF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e</w:t>
            </w:r>
            <w:r w:rsidR="003624F6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vidências da autorização da subcontratação devidamente fundamentada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686" w:type="dxa"/>
            <w:vAlign w:val="center"/>
          </w:tcPr>
          <w:p w14:paraId="779A80A9" w14:textId="7CA951E3" w:rsidR="003624F6" w:rsidRPr="004F57E3" w:rsidRDefault="003624F6" w:rsidP="004F57E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3624F6" w:rsidRPr="00122F1A" w14:paraId="24E1E49A" w14:textId="2ECF56BB" w:rsidTr="000D59BF">
        <w:trPr>
          <w:trHeight w:val="918"/>
        </w:trPr>
        <w:tc>
          <w:tcPr>
            <w:tcW w:w="420" w:type="dxa"/>
            <w:vAlign w:val="center"/>
          </w:tcPr>
          <w:p w14:paraId="1C5E0F76" w14:textId="57095F81" w:rsidR="003624F6" w:rsidRPr="004F57E3" w:rsidRDefault="003624F6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45</w:t>
            </w:r>
          </w:p>
        </w:tc>
        <w:tc>
          <w:tcPr>
            <w:tcW w:w="4395" w:type="dxa"/>
            <w:vAlign w:val="center"/>
          </w:tcPr>
          <w:p w14:paraId="5F83E201" w14:textId="7B755E5D" w:rsidR="003624F6" w:rsidRPr="004F57E3" w:rsidRDefault="003624F6" w:rsidP="00B00CB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Houve exclus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propostas com base em limita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çõ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es 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à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subcontrata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o, tais que impe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am ou prejudiquem a demonstra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das capacidades com recursos a terceiros, a habilita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o, o cumprimento dos termos e condi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çõ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es do caderno de encargos ou a apresenta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atributos na proposta?</w:t>
            </w:r>
          </w:p>
        </w:tc>
        <w:tc>
          <w:tcPr>
            <w:tcW w:w="554" w:type="dxa"/>
            <w:vAlign w:val="center"/>
          </w:tcPr>
          <w:p w14:paraId="59FCEE7D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7561896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CFA10E8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8" w:type="dxa"/>
            <w:vAlign w:val="center"/>
          </w:tcPr>
          <w:p w14:paraId="5604D354" w14:textId="77777777" w:rsidR="000D59BF" w:rsidRPr="004F57E3" w:rsidRDefault="000D59BF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13CF670F" w14:textId="29CB2B1C" w:rsidR="000D59BF" w:rsidRPr="004F57E3" w:rsidRDefault="000D59BF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="003624F6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</w:t>
            </w:r>
            <w:r w:rsidR="004F57E3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  <w:r w:rsidR="003624F6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</w:t>
            </w:r>
          </w:p>
          <w:p w14:paraId="547537F1" w14:textId="3F81FA16" w:rsidR="003624F6" w:rsidRPr="004F57E3" w:rsidRDefault="000D59BF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="003624F6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(s)</w:t>
            </w:r>
            <w:r w:rsidR="003624F6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Final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(ais)</w:t>
            </w:r>
            <w:r w:rsidR="004F57E3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686" w:type="dxa"/>
            <w:vAlign w:val="center"/>
          </w:tcPr>
          <w:p w14:paraId="2FEFFDA1" w14:textId="5DA4BEA8" w:rsidR="003624F6" w:rsidRPr="004F57E3" w:rsidRDefault="003624F6" w:rsidP="004F57E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3624F6" w:rsidRPr="00122F1A" w14:paraId="5ABF875C" w14:textId="07A263E4" w:rsidTr="000D59BF">
        <w:trPr>
          <w:trHeight w:val="918"/>
        </w:trPr>
        <w:tc>
          <w:tcPr>
            <w:tcW w:w="420" w:type="dxa"/>
            <w:vAlign w:val="center"/>
          </w:tcPr>
          <w:p w14:paraId="085B2D66" w14:textId="5E6A80BA" w:rsidR="003624F6" w:rsidRPr="004F57E3" w:rsidRDefault="003624F6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46</w:t>
            </w:r>
          </w:p>
        </w:tc>
        <w:tc>
          <w:tcPr>
            <w:tcW w:w="4395" w:type="dxa"/>
            <w:vAlign w:val="center"/>
          </w:tcPr>
          <w:p w14:paraId="2CE950E3" w14:textId="52F499D4" w:rsidR="003624F6" w:rsidRPr="004F57E3" w:rsidRDefault="003624F6" w:rsidP="00B00CB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prazo para apresenta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da(s) proposta(s) foi prorrogado, verificando-se o cumprimento das respetivas formalidades legais aplic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á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veis?</w:t>
            </w:r>
          </w:p>
        </w:tc>
        <w:tc>
          <w:tcPr>
            <w:tcW w:w="554" w:type="dxa"/>
            <w:vAlign w:val="center"/>
          </w:tcPr>
          <w:p w14:paraId="20987770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2ABAB0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648B1DA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8" w:type="dxa"/>
            <w:vAlign w:val="center"/>
          </w:tcPr>
          <w:p w14:paraId="24BC58F4" w14:textId="2404B57E" w:rsidR="003624F6" w:rsidRPr="004F57E3" w:rsidRDefault="004F57E3" w:rsidP="0093218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d</w:t>
            </w:r>
            <w:r w:rsidR="003624F6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ecisão da entidade adjudicante a prorrogar o prazo para apresentação das propostas e Informação </w:t>
            </w:r>
            <w:r w:rsidR="003624F6" w:rsidRPr="004F57E3">
              <w:rPr>
                <w:rFonts w:asciiTheme="minorHAnsi" w:hAnsiTheme="minorHAnsi" w:cs="Arial"/>
                <w:sz w:val="20"/>
                <w:szCs w:val="20"/>
              </w:rPr>
              <w:t>que suporta a decisão.</w:t>
            </w:r>
          </w:p>
        </w:tc>
        <w:tc>
          <w:tcPr>
            <w:tcW w:w="2686" w:type="dxa"/>
            <w:vAlign w:val="center"/>
          </w:tcPr>
          <w:p w14:paraId="68AD4867" w14:textId="243181E4" w:rsidR="003624F6" w:rsidRPr="004F57E3" w:rsidRDefault="003624F6" w:rsidP="00C0535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3624F6" w:rsidRPr="00122F1A" w14:paraId="58CA6315" w14:textId="2D2014BA" w:rsidTr="000D59BF">
        <w:trPr>
          <w:trHeight w:val="918"/>
        </w:trPr>
        <w:tc>
          <w:tcPr>
            <w:tcW w:w="420" w:type="dxa"/>
            <w:vAlign w:val="center"/>
          </w:tcPr>
          <w:p w14:paraId="766CCD7F" w14:textId="478D5688" w:rsidR="003624F6" w:rsidRPr="004F57E3" w:rsidRDefault="003624F6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47</w:t>
            </w:r>
          </w:p>
        </w:tc>
        <w:tc>
          <w:tcPr>
            <w:tcW w:w="4395" w:type="dxa"/>
            <w:vAlign w:val="center"/>
          </w:tcPr>
          <w:p w14:paraId="47148576" w14:textId="3270785C" w:rsidR="003624F6" w:rsidRPr="004F57E3" w:rsidRDefault="003624F6" w:rsidP="00C6167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 decis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prorroga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foi publicada no DR e JOUE e devidamente publicitada nos termos da legislação aplicável?</w:t>
            </w:r>
          </w:p>
        </w:tc>
        <w:tc>
          <w:tcPr>
            <w:tcW w:w="554" w:type="dxa"/>
            <w:vAlign w:val="center"/>
          </w:tcPr>
          <w:p w14:paraId="2C7AD4E9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7F46C961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9A88D2A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8" w:type="dxa"/>
            <w:vAlign w:val="center"/>
          </w:tcPr>
          <w:p w14:paraId="439459A6" w14:textId="77777777" w:rsidR="004F57E3" w:rsidRPr="004F57E3" w:rsidRDefault="004F57E3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7076816E" w14:textId="272E5BA7" w:rsidR="003624F6" w:rsidRPr="004F57E3" w:rsidRDefault="004F57E3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="003624F6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Anúncio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</w:t>
            </w:r>
            <w:r w:rsidR="003624F6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s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)</w:t>
            </w:r>
            <w:r w:rsidR="003624F6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publicado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</w:t>
            </w:r>
            <w:r w:rsidR="003624F6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s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),</w:t>
            </w:r>
          </w:p>
          <w:p w14:paraId="54FD8832" w14:textId="7BD95E03" w:rsidR="003624F6" w:rsidRPr="004F57E3" w:rsidRDefault="004F57E3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 Notificações efetuadas (</w:t>
            </w:r>
            <w:r w:rsidR="003624F6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Ajustes Diretos e Consultas Prévias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)</w:t>
            </w:r>
            <w:r w:rsidR="003624F6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686" w:type="dxa"/>
            <w:vAlign w:val="center"/>
          </w:tcPr>
          <w:p w14:paraId="1D5ECC25" w14:textId="6C37AAA3" w:rsidR="003624F6" w:rsidRPr="004F57E3" w:rsidRDefault="003624F6" w:rsidP="00C0535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3624F6" w:rsidRPr="00122F1A" w14:paraId="2AEC3E00" w14:textId="0BA24A38" w:rsidTr="000D59BF">
        <w:trPr>
          <w:trHeight w:val="918"/>
        </w:trPr>
        <w:tc>
          <w:tcPr>
            <w:tcW w:w="420" w:type="dxa"/>
            <w:vAlign w:val="center"/>
          </w:tcPr>
          <w:p w14:paraId="611071A4" w14:textId="142225EB" w:rsidR="003624F6" w:rsidRPr="004F57E3" w:rsidRDefault="003624F6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48</w:t>
            </w:r>
          </w:p>
        </w:tc>
        <w:tc>
          <w:tcPr>
            <w:tcW w:w="4395" w:type="dxa"/>
            <w:vAlign w:val="center"/>
          </w:tcPr>
          <w:p w14:paraId="4EE485A8" w14:textId="7D57F8E2" w:rsidR="003624F6" w:rsidRPr="004F57E3" w:rsidRDefault="003624F6" w:rsidP="00F3774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Os prazos para apresenta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propostas, n</w:t>
            </w:r>
            <w:r w:rsidRPr="004F57E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o tendo sido, deveriam ter sido prorrogados?</w:t>
            </w:r>
          </w:p>
        </w:tc>
        <w:tc>
          <w:tcPr>
            <w:tcW w:w="554" w:type="dxa"/>
            <w:vAlign w:val="center"/>
          </w:tcPr>
          <w:p w14:paraId="7FB0B57B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92F361B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33B7E8D" w14:textId="77777777" w:rsidR="003624F6" w:rsidRPr="004F57E3" w:rsidRDefault="003624F6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8" w:type="dxa"/>
            <w:vAlign w:val="center"/>
          </w:tcPr>
          <w:p w14:paraId="5BE657A5" w14:textId="727ACDD7" w:rsidR="003624F6" w:rsidRPr="004F57E3" w:rsidRDefault="004F57E3" w:rsidP="00C0535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os p</w:t>
            </w:r>
            <w:r w:rsidR="003624F6" w:rsidRPr="004F57E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edidos de esclarecimentos dos interessados, eventuais reclamações apresentadas e as decisões que sobre estas recaíram.</w:t>
            </w:r>
          </w:p>
        </w:tc>
        <w:tc>
          <w:tcPr>
            <w:tcW w:w="2686" w:type="dxa"/>
            <w:vAlign w:val="center"/>
          </w:tcPr>
          <w:p w14:paraId="2EBD3021" w14:textId="33562E44" w:rsidR="003624F6" w:rsidRPr="004F57E3" w:rsidRDefault="003624F6" w:rsidP="00C0535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</w:tbl>
    <w:p w14:paraId="758B71A5" w14:textId="77777777" w:rsidR="00F3774E" w:rsidRPr="004F57E3" w:rsidRDefault="00F3774E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496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321"/>
      </w:tblGrid>
      <w:tr w:rsidR="00122F1A" w:rsidRPr="004F57E3" w14:paraId="5F2E5563" w14:textId="77777777" w:rsidTr="004F57E3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30524503" w14:textId="1C6021A8" w:rsidR="00C64DB3" w:rsidRPr="004F57E3" w:rsidRDefault="00481199" w:rsidP="00C05355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4F57E3">
              <w:rPr>
                <w:rFonts w:asciiTheme="minorHAnsi" w:hAnsiTheme="minorHAnsi" w:cs="Arial"/>
                <w:b/>
              </w:rPr>
              <w:t>F</w:t>
            </w:r>
            <w:r w:rsidR="00C64DB3" w:rsidRPr="004F57E3">
              <w:rPr>
                <w:rFonts w:asciiTheme="minorHAnsi" w:hAnsiTheme="minorHAnsi" w:cs="Arial"/>
                <w:b/>
              </w:rPr>
              <w:t>. Análise de Propostas</w:t>
            </w:r>
          </w:p>
        </w:tc>
      </w:tr>
    </w:tbl>
    <w:p w14:paraId="0F8E93E1" w14:textId="77777777" w:rsidR="00C64DB3" w:rsidRPr="004F57E3" w:rsidRDefault="00C64DB3" w:rsidP="00C64DB3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"/>
        <w:gridCol w:w="4395"/>
        <w:gridCol w:w="555"/>
        <w:gridCol w:w="599"/>
        <w:gridCol w:w="708"/>
        <w:gridCol w:w="3957"/>
        <w:gridCol w:w="2686"/>
      </w:tblGrid>
      <w:tr w:rsidR="00E72D90" w:rsidRPr="00F4700E" w14:paraId="0AB4B909" w14:textId="77777777" w:rsidTr="00E72D90">
        <w:trPr>
          <w:trHeight w:val="439"/>
          <w:tblHeader/>
        </w:trPr>
        <w:tc>
          <w:tcPr>
            <w:tcW w:w="420" w:type="dxa"/>
            <w:vMerge w:val="restart"/>
            <w:shd w:val="clear" w:color="auto" w:fill="C6D9F1" w:themeFill="text2" w:themeFillTint="33"/>
            <w:vAlign w:val="center"/>
          </w:tcPr>
          <w:p w14:paraId="239E3782" w14:textId="77777777" w:rsidR="00E72D90" w:rsidRPr="00F4700E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shd w:val="clear" w:color="auto" w:fill="C6D9F1" w:themeFill="text2" w:themeFillTint="33"/>
            <w:vAlign w:val="center"/>
          </w:tcPr>
          <w:p w14:paraId="07C434F2" w14:textId="53598DA3" w:rsidR="00E72D90" w:rsidRPr="00B217DE" w:rsidRDefault="00E72D90" w:rsidP="00C0535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1862" w:type="dxa"/>
            <w:gridSpan w:val="3"/>
            <w:shd w:val="clear" w:color="auto" w:fill="C6D9F1" w:themeFill="text2" w:themeFillTint="33"/>
            <w:vAlign w:val="center"/>
          </w:tcPr>
          <w:p w14:paraId="7BA9AA87" w14:textId="1C07B95C" w:rsidR="00E72D90" w:rsidRPr="00F4700E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31217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3957" w:type="dxa"/>
            <w:vMerge w:val="restart"/>
            <w:shd w:val="clear" w:color="auto" w:fill="C6D9F1" w:themeFill="text2" w:themeFillTint="33"/>
            <w:vAlign w:val="center"/>
          </w:tcPr>
          <w:p w14:paraId="099653B5" w14:textId="77777777" w:rsidR="00E72D90" w:rsidRPr="00F4700E" w:rsidRDefault="00E72D90" w:rsidP="004F57E3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4700E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36FFF801" w14:textId="6716082A" w:rsidR="00E72D90" w:rsidRPr="00F4700E" w:rsidRDefault="00E72D90" w:rsidP="004F57E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4700E">
              <w:rPr>
                <w:rFonts w:asciiTheme="minorHAnsi" w:hAnsiTheme="minorHAnsi" w:cs="Arial"/>
                <w:b/>
                <w:sz w:val="20"/>
                <w:szCs w:val="20"/>
              </w:rPr>
              <w:t>(Formato PDF/ZIP)</w:t>
            </w:r>
          </w:p>
        </w:tc>
        <w:tc>
          <w:tcPr>
            <w:tcW w:w="2686" w:type="dxa"/>
            <w:vMerge w:val="restart"/>
            <w:shd w:val="clear" w:color="auto" w:fill="C6D9F1" w:themeFill="text2" w:themeFillTint="33"/>
            <w:vAlign w:val="center"/>
          </w:tcPr>
          <w:p w14:paraId="14DA0313" w14:textId="45557918" w:rsidR="00E72D90" w:rsidRPr="00F4700E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E72D90" w:rsidRPr="00F4700E" w14:paraId="2B38D46E" w14:textId="0473608E" w:rsidTr="00E72D90">
        <w:trPr>
          <w:trHeight w:val="439"/>
          <w:tblHeader/>
        </w:trPr>
        <w:tc>
          <w:tcPr>
            <w:tcW w:w="420" w:type="dxa"/>
            <w:vMerge/>
            <w:shd w:val="clear" w:color="auto" w:fill="C6D9F1" w:themeFill="text2" w:themeFillTint="33"/>
            <w:vAlign w:val="center"/>
          </w:tcPr>
          <w:p w14:paraId="6BCBDB34" w14:textId="77777777" w:rsidR="00E72D90" w:rsidRPr="00F4700E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C6D9F1" w:themeFill="text2" w:themeFillTint="33"/>
            <w:vAlign w:val="center"/>
          </w:tcPr>
          <w:p w14:paraId="06A54A23" w14:textId="36436A80" w:rsidR="00E72D90" w:rsidRPr="00F4700E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C6D9F1" w:themeFill="text2" w:themeFillTint="33"/>
            <w:vAlign w:val="center"/>
          </w:tcPr>
          <w:p w14:paraId="1083A6C0" w14:textId="77777777" w:rsidR="00E72D90" w:rsidRPr="00F4700E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599" w:type="dxa"/>
            <w:shd w:val="clear" w:color="auto" w:fill="C6D9F1" w:themeFill="text2" w:themeFillTint="33"/>
            <w:vAlign w:val="center"/>
          </w:tcPr>
          <w:p w14:paraId="25A0D6AA" w14:textId="77777777" w:rsidR="00E72D90" w:rsidRPr="00F4700E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657F31A" w14:textId="77777777" w:rsidR="00E72D90" w:rsidRPr="00F4700E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957" w:type="dxa"/>
            <w:vMerge/>
            <w:shd w:val="clear" w:color="auto" w:fill="C6D9F1" w:themeFill="text2" w:themeFillTint="33"/>
            <w:vAlign w:val="center"/>
          </w:tcPr>
          <w:p w14:paraId="422CF981" w14:textId="3F570CE4" w:rsidR="00E72D90" w:rsidRPr="00F4700E" w:rsidRDefault="00E72D90" w:rsidP="004F57E3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686" w:type="dxa"/>
            <w:vMerge/>
            <w:shd w:val="clear" w:color="auto" w:fill="C6D9F1" w:themeFill="text2" w:themeFillTint="33"/>
            <w:vAlign w:val="center"/>
          </w:tcPr>
          <w:p w14:paraId="526C9910" w14:textId="358EE0DE" w:rsidR="00E72D90" w:rsidRPr="00F4700E" w:rsidRDefault="00E72D90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4F57E3" w:rsidRPr="00F4700E" w14:paraId="630B3665" w14:textId="50A68963" w:rsidTr="00E72D90">
        <w:trPr>
          <w:trHeight w:val="918"/>
        </w:trPr>
        <w:tc>
          <w:tcPr>
            <w:tcW w:w="420" w:type="dxa"/>
            <w:vAlign w:val="center"/>
          </w:tcPr>
          <w:p w14:paraId="3E3A3CBA" w14:textId="36F00B53" w:rsidR="004F57E3" w:rsidRPr="00F4700E" w:rsidRDefault="004F57E3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49</w:t>
            </w:r>
          </w:p>
        </w:tc>
        <w:tc>
          <w:tcPr>
            <w:tcW w:w="4395" w:type="dxa"/>
            <w:vAlign w:val="center"/>
          </w:tcPr>
          <w:p w14:paraId="4803739F" w14:textId="1F460E4C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 capacidade t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cnica e/ou econ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mica e/ou financeira dos concorrentes consta do crit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de adjudica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e/ou foi considerada em sede de aprecia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das propostas?</w:t>
            </w:r>
          </w:p>
          <w:p w14:paraId="208A2157" w14:textId="2DD7F41D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10685212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D2127C7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BFFA95A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0CC0AFB9" w14:textId="77777777" w:rsidR="004F57E3" w:rsidRPr="00F4700E" w:rsidRDefault="004F57E3" w:rsidP="004F57E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4700E">
              <w:rPr>
                <w:rFonts w:asciiTheme="minorHAnsi" w:hAnsiTheme="minorHAnsi" w:cs="Arial"/>
                <w:sz w:val="20"/>
                <w:szCs w:val="20"/>
              </w:rPr>
              <w:t xml:space="preserve">Juntar: </w:t>
            </w:r>
          </w:p>
          <w:p w14:paraId="57220AEC" w14:textId="77777777" w:rsidR="004F57E3" w:rsidRPr="00F4700E" w:rsidRDefault="004F57E3" w:rsidP="004F57E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4700E">
              <w:rPr>
                <w:rFonts w:asciiTheme="minorHAnsi" w:hAnsiTheme="minorHAnsi" w:cs="Arial"/>
                <w:sz w:val="20"/>
                <w:szCs w:val="20"/>
              </w:rPr>
              <w:t>- Despacho/Deliberação de autorização da despesa / abertura do procedimento / informação que suporta a decisão de contratar;</w:t>
            </w:r>
          </w:p>
          <w:p w14:paraId="5009DAD9" w14:textId="77777777" w:rsidR="004F57E3" w:rsidRPr="00F4700E" w:rsidRDefault="004F57E3" w:rsidP="004F57E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 Programa de procedimento/ Convite;</w:t>
            </w:r>
          </w:p>
          <w:p w14:paraId="08ACB072" w14:textId="77777777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Anúncio(s);</w:t>
            </w:r>
          </w:p>
          <w:p w14:paraId="63F9BA63" w14:textId="309BE084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Relatório Preliminar; </w:t>
            </w:r>
          </w:p>
          <w:p w14:paraId="48D5B439" w14:textId="2BABB017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 Relatório(s) Final(ais).</w:t>
            </w:r>
          </w:p>
        </w:tc>
        <w:tc>
          <w:tcPr>
            <w:tcW w:w="2686" w:type="dxa"/>
            <w:vAlign w:val="center"/>
          </w:tcPr>
          <w:p w14:paraId="496FDA01" w14:textId="6A7E0510" w:rsidR="004F57E3" w:rsidRPr="00F4700E" w:rsidRDefault="004F57E3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4F57E3" w:rsidRPr="00F4700E" w14:paraId="1A51C08E" w14:textId="0C0F808A" w:rsidTr="00E72D90">
        <w:trPr>
          <w:trHeight w:val="918"/>
        </w:trPr>
        <w:tc>
          <w:tcPr>
            <w:tcW w:w="420" w:type="dxa"/>
            <w:vAlign w:val="center"/>
          </w:tcPr>
          <w:p w14:paraId="702F2ECD" w14:textId="2965E650" w:rsidR="004F57E3" w:rsidRPr="00F4700E" w:rsidRDefault="004F57E3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50</w:t>
            </w:r>
          </w:p>
        </w:tc>
        <w:tc>
          <w:tcPr>
            <w:tcW w:w="4395" w:type="dxa"/>
            <w:vAlign w:val="center"/>
          </w:tcPr>
          <w:p w14:paraId="5D236AC7" w14:textId="17B62A06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As propostas consideradas apresentam um preço anormalmente baixo?</w:t>
            </w:r>
          </w:p>
        </w:tc>
        <w:tc>
          <w:tcPr>
            <w:tcW w:w="555" w:type="dxa"/>
            <w:vAlign w:val="center"/>
          </w:tcPr>
          <w:p w14:paraId="2D248943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DB2AC53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A89D5F3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3A703096" w14:textId="77777777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7D04C11B" w14:textId="6A6E624C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Relatório Preliminar; </w:t>
            </w:r>
          </w:p>
          <w:p w14:paraId="3245A217" w14:textId="3A71281D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 Relatório(s) Final(ais).</w:t>
            </w:r>
          </w:p>
        </w:tc>
        <w:tc>
          <w:tcPr>
            <w:tcW w:w="2686" w:type="dxa"/>
            <w:vAlign w:val="center"/>
          </w:tcPr>
          <w:p w14:paraId="3468249F" w14:textId="7F951D29" w:rsidR="004F57E3" w:rsidRPr="00F4700E" w:rsidRDefault="004F57E3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4F57E3" w:rsidRPr="00F4700E" w14:paraId="43F46A2A" w14:textId="543650C4" w:rsidTr="00E72D90">
        <w:trPr>
          <w:trHeight w:val="918"/>
        </w:trPr>
        <w:tc>
          <w:tcPr>
            <w:tcW w:w="420" w:type="dxa"/>
            <w:vAlign w:val="center"/>
          </w:tcPr>
          <w:p w14:paraId="5C616DEC" w14:textId="1394C13E" w:rsidR="004F57E3" w:rsidRPr="00F4700E" w:rsidRDefault="004F57E3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51</w:t>
            </w:r>
          </w:p>
        </w:tc>
        <w:tc>
          <w:tcPr>
            <w:tcW w:w="4395" w:type="dxa"/>
            <w:vAlign w:val="center"/>
          </w:tcPr>
          <w:p w14:paraId="20C2D12D" w14:textId="5BBFB45C" w:rsidR="004F57E3" w:rsidRPr="00F4700E" w:rsidRDefault="004F57E3" w:rsidP="00EE4D3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Foram pedidos esclarecimentos ao concorrente que apresentou a proposta com preço anormalmente baixo?</w:t>
            </w:r>
          </w:p>
        </w:tc>
        <w:tc>
          <w:tcPr>
            <w:tcW w:w="555" w:type="dxa"/>
            <w:vAlign w:val="center"/>
          </w:tcPr>
          <w:p w14:paraId="51A7266B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79A82C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A355689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221CAB64" w14:textId="77777777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40E7E06A" w14:textId="1EDACF27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Relatório Preliminar; </w:t>
            </w:r>
          </w:p>
          <w:p w14:paraId="571CD546" w14:textId="77777777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 Relatório(s) Final(ais).</w:t>
            </w:r>
          </w:p>
          <w:p w14:paraId="04A2280B" w14:textId="7B0BB44A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 Outro(s) documento(s) que se considere relevante(s).</w:t>
            </w:r>
          </w:p>
        </w:tc>
        <w:tc>
          <w:tcPr>
            <w:tcW w:w="2686" w:type="dxa"/>
            <w:vAlign w:val="center"/>
          </w:tcPr>
          <w:p w14:paraId="5BE6E538" w14:textId="168CB2BF" w:rsidR="004F57E3" w:rsidRPr="00F4700E" w:rsidRDefault="004F57E3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4F57E3" w:rsidRPr="00F4700E" w14:paraId="2354E674" w14:textId="268A116B" w:rsidTr="00E72D90">
        <w:trPr>
          <w:trHeight w:val="918"/>
        </w:trPr>
        <w:tc>
          <w:tcPr>
            <w:tcW w:w="420" w:type="dxa"/>
            <w:vAlign w:val="center"/>
          </w:tcPr>
          <w:p w14:paraId="6226F511" w14:textId="65B64FCD" w:rsidR="004F57E3" w:rsidRPr="00F4700E" w:rsidRDefault="004F57E3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52</w:t>
            </w:r>
          </w:p>
        </w:tc>
        <w:tc>
          <w:tcPr>
            <w:tcW w:w="4395" w:type="dxa"/>
            <w:vAlign w:val="center"/>
          </w:tcPr>
          <w:p w14:paraId="0B9477E1" w14:textId="1CD10F0B" w:rsidR="004F57E3" w:rsidRPr="00F4700E" w:rsidRDefault="004F57E3" w:rsidP="00EE4D3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Sem preju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í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zo do n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º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6 do Art.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º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70.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º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do CCP, foram exclu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í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das as propostas com pre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total superior ao pre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base?</w:t>
            </w:r>
          </w:p>
        </w:tc>
        <w:tc>
          <w:tcPr>
            <w:tcW w:w="555" w:type="dxa"/>
            <w:vAlign w:val="center"/>
          </w:tcPr>
          <w:p w14:paraId="5946746A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7EECDC4C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FCC4EFC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0B106C07" w14:textId="77777777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100D06D0" w14:textId="204BFAEE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 Relatório</w:t>
            </w:r>
            <w:r w:rsidR="00F4700E"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Preliminar; </w:t>
            </w:r>
          </w:p>
          <w:p w14:paraId="43553A64" w14:textId="29ED36EB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 Relatório(s) Final(ais).</w:t>
            </w:r>
          </w:p>
        </w:tc>
        <w:tc>
          <w:tcPr>
            <w:tcW w:w="2686" w:type="dxa"/>
            <w:vAlign w:val="center"/>
          </w:tcPr>
          <w:p w14:paraId="37ADD86F" w14:textId="2EB1FED0" w:rsidR="004F57E3" w:rsidRPr="00F4700E" w:rsidRDefault="004F57E3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4F57E3" w:rsidRPr="00F4700E" w14:paraId="5ED38CA9" w14:textId="1C188275" w:rsidTr="00E72D90">
        <w:trPr>
          <w:trHeight w:val="918"/>
        </w:trPr>
        <w:tc>
          <w:tcPr>
            <w:tcW w:w="420" w:type="dxa"/>
            <w:vAlign w:val="center"/>
          </w:tcPr>
          <w:p w14:paraId="77980F30" w14:textId="5A431AE0" w:rsidR="004F57E3" w:rsidRPr="00F4700E" w:rsidRDefault="004F57E3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53</w:t>
            </w:r>
          </w:p>
        </w:tc>
        <w:tc>
          <w:tcPr>
            <w:tcW w:w="4395" w:type="dxa"/>
            <w:vAlign w:val="center"/>
          </w:tcPr>
          <w:p w14:paraId="1F8B9EA6" w14:textId="61663B3C" w:rsidR="004F57E3" w:rsidRPr="00F4700E" w:rsidRDefault="004F57E3" w:rsidP="00EE4D3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No caso de aplicação do n.º 6 do artigo 70.º do CCP, foram cumpridos todos os requisitos aí referidos?</w:t>
            </w:r>
          </w:p>
        </w:tc>
        <w:tc>
          <w:tcPr>
            <w:tcW w:w="555" w:type="dxa"/>
            <w:vAlign w:val="center"/>
          </w:tcPr>
          <w:p w14:paraId="4763AE42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620EC79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81CB745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0C60942A" w14:textId="77777777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7020CAF9" w14:textId="4CAFBACC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Relatório Preliminar; </w:t>
            </w:r>
          </w:p>
          <w:p w14:paraId="415992D0" w14:textId="3517A9BE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 Relatório(s) Final(ais).</w:t>
            </w:r>
          </w:p>
        </w:tc>
        <w:tc>
          <w:tcPr>
            <w:tcW w:w="2686" w:type="dxa"/>
            <w:vAlign w:val="center"/>
          </w:tcPr>
          <w:p w14:paraId="2462012B" w14:textId="7D893897" w:rsidR="004F57E3" w:rsidRPr="00F4700E" w:rsidRDefault="004F57E3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4F57E3" w:rsidRPr="00F4700E" w14:paraId="54C286FD" w14:textId="1ADF650D" w:rsidTr="00E72D90">
        <w:trPr>
          <w:trHeight w:val="918"/>
        </w:trPr>
        <w:tc>
          <w:tcPr>
            <w:tcW w:w="420" w:type="dxa"/>
            <w:vAlign w:val="center"/>
          </w:tcPr>
          <w:p w14:paraId="39EE87BB" w14:textId="2FDA5FF4" w:rsidR="004F57E3" w:rsidRPr="00F4700E" w:rsidRDefault="004F57E3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54</w:t>
            </w:r>
          </w:p>
        </w:tc>
        <w:tc>
          <w:tcPr>
            <w:tcW w:w="4395" w:type="dxa"/>
            <w:vAlign w:val="center"/>
          </w:tcPr>
          <w:p w14:paraId="0ED9E947" w14:textId="7734553C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elaborado o relat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preliminar?</w:t>
            </w:r>
          </w:p>
        </w:tc>
        <w:tc>
          <w:tcPr>
            <w:tcW w:w="555" w:type="dxa"/>
            <w:vAlign w:val="center"/>
          </w:tcPr>
          <w:p w14:paraId="4B7BCA85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7153D69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4E1D0F8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67D7BE74" w14:textId="77777777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5AB25F93" w14:textId="6D79E880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Relatório Preliminar; </w:t>
            </w:r>
          </w:p>
          <w:p w14:paraId="511AD27E" w14:textId="6E6B0CC2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Fluxo da plataforma eletrónica. </w:t>
            </w:r>
          </w:p>
        </w:tc>
        <w:tc>
          <w:tcPr>
            <w:tcW w:w="2686" w:type="dxa"/>
            <w:vAlign w:val="center"/>
          </w:tcPr>
          <w:p w14:paraId="0D0A0730" w14:textId="144D008E" w:rsidR="004F57E3" w:rsidRPr="00F4700E" w:rsidRDefault="004F57E3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4F57E3" w:rsidRPr="00F4700E" w14:paraId="55717128" w14:textId="0080347E" w:rsidTr="00E72D90">
        <w:trPr>
          <w:trHeight w:val="918"/>
        </w:trPr>
        <w:tc>
          <w:tcPr>
            <w:tcW w:w="420" w:type="dxa"/>
            <w:vAlign w:val="center"/>
          </w:tcPr>
          <w:p w14:paraId="135565B5" w14:textId="7A5B5C66" w:rsidR="004F57E3" w:rsidRPr="00F4700E" w:rsidRDefault="004F57E3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55</w:t>
            </w:r>
          </w:p>
        </w:tc>
        <w:tc>
          <w:tcPr>
            <w:tcW w:w="4395" w:type="dxa"/>
            <w:vAlign w:val="center"/>
          </w:tcPr>
          <w:p w14:paraId="4E2B93E4" w14:textId="118DC7A8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As propostas dos concorrentes foram avaliadas de forma transparente, baseando-se estrita e unicamente no crit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de adjudica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o?</w:t>
            </w:r>
          </w:p>
        </w:tc>
        <w:tc>
          <w:tcPr>
            <w:tcW w:w="555" w:type="dxa"/>
            <w:vAlign w:val="center"/>
          </w:tcPr>
          <w:p w14:paraId="2ED99D89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D7D516E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BA9DFCB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1BD55D99" w14:textId="77777777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63747871" w14:textId="7EDEC27E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Relatório Preliminar; </w:t>
            </w:r>
          </w:p>
          <w:p w14:paraId="4F5AAC55" w14:textId="530C74CA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 Relatório(s) Final(ais).</w:t>
            </w:r>
          </w:p>
        </w:tc>
        <w:tc>
          <w:tcPr>
            <w:tcW w:w="2686" w:type="dxa"/>
            <w:vAlign w:val="center"/>
          </w:tcPr>
          <w:p w14:paraId="649223BA" w14:textId="691AF943" w:rsidR="004F57E3" w:rsidRPr="00F4700E" w:rsidRDefault="004F57E3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4F57E3" w:rsidRPr="00F4700E" w14:paraId="72317468" w14:textId="7D89549C" w:rsidTr="00E72D90">
        <w:trPr>
          <w:trHeight w:val="918"/>
        </w:trPr>
        <w:tc>
          <w:tcPr>
            <w:tcW w:w="420" w:type="dxa"/>
            <w:vAlign w:val="center"/>
          </w:tcPr>
          <w:p w14:paraId="4EFC5930" w14:textId="506D1034" w:rsidR="004F57E3" w:rsidRPr="00F4700E" w:rsidRDefault="004F57E3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56</w:t>
            </w:r>
          </w:p>
        </w:tc>
        <w:tc>
          <w:tcPr>
            <w:tcW w:w="4395" w:type="dxa"/>
            <w:vAlign w:val="center"/>
          </w:tcPr>
          <w:p w14:paraId="41F65629" w14:textId="7E9B3151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Caso o j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ú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 do procedimento tenha pedido aos concorrentes quaisquer esclarecimentos sobre as propostas apresentadas, estes cumpriram os requisitos legalmente exigidos?</w:t>
            </w:r>
          </w:p>
        </w:tc>
        <w:tc>
          <w:tcPr>
            <w:tcW w:w="555" w:type="dxa"/>
            <w:vAlign w:val="center"/>
          </w:tcPr>
          <w:p w14:paraId="1631B862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C7B499E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0C3E6D8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1FE956EE" w14:textId="77777777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55B8B15D" w14:textId="60F4B4AB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Relatório Preliminar; </w:t>
            </w:r>
          </w:p>
          <w:p w14:paraId="7C0DCA66" w14:textId="297932E0" w:rsidR="004F57E3" w:rsidRPr="00F4700E" w:rsidRDefault="004F57E3" w:rsidP="004F57E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 Relatório(s) Final(ais).</w:t>
            </w:r>
          </w:p>
        </w:tc>
        <w:tc>
          <w:tcPr>
            <w:tcW w:w="2686" w:type="dxa"/>
            <w:vAlign w:val="center"/>
          </w:tcPr>
          <w:p w14:paraId="381AAB7C" w14:textId="4AD96996" w:rsidR="004F57E3" w:rsidRPr="00F4700E" w:rsidRDefault="004F57E3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4F57E3" w:rsidRPr="00F4700E" w14:paraId="6D507297" w14:textId="7AE9F4CF" w:rsidTr="00E72D90">
        <w:trPr>
          <w:trHeight w:val="918"/>
        </w:trPr>
        <w:tc>
          <w:tcPr>
            <w:tcW w:w="420" w:type="dxa"/>
            <w:vAlign w:val="center"/>
          </w:tcPr>
          <w:p w14:paraId="3CD0BE30" w14:textId="1BB72404" w:rsidR="004F57E3" w:rsidRPr="00F4700E" w:rsidRDefault="004F57E3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57</w:t>
            </w:r>
          </w:p>
        </w:tc>
        <w:tc>
          <w:tcPr>
            <w:tcW w:w="4395" w:type="dxa"/>
            <w:vAlign w:val="center"/>
          </w:tcPr>
          <w:p w14:paraId="2F1CFD59" w14:textId="21A6FD3E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realizada a audiência prévia dos concorrentes?</w:t>
            </w:r>
          </w:p>
        </w:tc>
        <w:tc>
          <w:tcPr>
            <w:tcW w:w="555" w:type="dxa"/>
            <w:vAlign w:val="center"/>
          </w:tcPr>
          <w:p w14:paraId="7B3781B3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B77B40E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A4332A9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6A9392DF" w14:textId="4CB768D5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 evidências da realização da audiência prévia que permita verificar a respetiva data, designadamente o fluxo do procedimento na plataforma eletrónica</w:t>
            </w:r>
          </w:p>
        </w:tc>
        <w:tc>
          <w:tcPr>
            <w:tcW w:w="2686" w:type="dxa"/>
            <w:vAlign w:val="center"/>
          </w:tcPr>
          <w:p w14:paraId="3A767417" w14:textId="11B48F10" w:rsidR="004F57E3" w:rsidRPr="00F4700E" w:rsidRDefault="004F57E3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4F57E3" w:rsidRPr="00F4700E" w14:paraId="37C438E2" w14:textId="4964C979" w:rsidTr="00E72D90">
        <w:trPr>
          <w:trHeight w:val="918"/>
        </w:trPr>
        <w:tc>
          <w:tcPr>
            <w:tcW w:w="420" w:type="dxa"/>
            <w:vAlign w:val="center"/>
          </w:tcPr>
          <w:p w14:paraId="0C75875A" w14:textId="3C815514" w:rsidR="004F57E3" w:rsidRPr="00F4700E" w:rsidRDefault="004F57E3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58</w:t>
            </w:r>
          </w:p>
        </w:tc>
        <w:tc>
          <w:tcPr>
            <w:tcW w:w="4395" w:type="dxa"/>
            <w:vAlign w:val="center"/>
          </w:tcPr>
          <w:p w14:paraId="13D62DE9" w14:textId="3A6A1618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Existe an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á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lise e decis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devidamente fundamentada das eventuais pron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ú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ncias/alega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çõ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es apresentadas pelos concorrentes em sede de audi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ê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ncia pr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via?</w:t>
            </w:r>
          </w:p>
        </w:tc>
        <w:tc>
          <w:tcPr>
            <w:tcW w:w="555" w:type="dxa"/>
            <w:vAlign w:val="center"/>
          </w:tcPr>
          <w:p w14:paraId="55DD47C6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5174F92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A546950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3784B819" w14:textId="77777777" w:rsidR="004F57E3" w:rsidRPr="00F4700E" w:rsidRDefault="004F57E3" w:rsidP="008711C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6055B434" w14:textId="271D270D" w:rsidR="004F57E3" w:rsidRPr="00F4700E" w:rsidRDefault="004F57E3" w:rsidP="008711C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 Relatório</w:t>
            </w:r>
            <w:r w:rsidR="00F4700E"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(s)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Final</w:t>
            </w:r>
            <w:r w:rsidR="00F4700E"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(ais)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/ Pronúncias dos Concorrentes</w:t>
            </w:r>
          </w:p>
        </w:tc>
        <w:tc>
          <w:tcPr>
            <w:tcW w:w="2686" w:type="dxa"/>
            <w:vAlign w:val="center"/>
          </w:tcPr>
          <w:p w14:paraId="52EF0CA0" w14:textId="56E11E0C" w:rsidR="004F57E3" w:rsidRPr="00F4700E" w:rsidRDefault="004F57E3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4F57E3" w:rsidRPr="00F4700E" w14:paraId="02EE6742" w14:textId="0E6EE133" w:rsidTr="00E72D90">
        <w:trPr>
          <w:trHeight w:val="918"/>
        </w:trPr>
        <w:tc>
          <w:tcPr>
            <w:tcW w:w="420" w:type="dxa"/>
            <w:vAlign w:val="center"/>
          </w:tcPr>
          <w:p w14:paraId="286F35EB" w14:textId="2EAC59A4" w:rsidR="004F57E3" w:rsidRPr="00F4700E" w:rsidRDefault="004F57E3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59</w:t>
            </w:r>
          </w:p>
        </w:tc>
        <w:tc>
          <w:tcPr>
            <w:tcW w:w="4395" w:type="dxa"/>
            <w:vAlign w:val="center"/>
          </w:tcPr>
          <w:p w14:paraId="4D7443C0" w14:textId="41A5BC19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elaborado o relat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final?</w:t>
            </w:r>
          </w:p>
        </w:tc>
        <w:tc>
          <w:tcPr>
            <w:tcW w:w="555" w:type="dxa"/>
            <w:vAlign w:val="center"/>
          </w:tcPr>
          <w:p w14:paraId="480F2260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7A68F87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BDCD6F5" w14:textId="77777777" w:rsidR="004F57E3" w:rsidRPr="00F4700E" w:rsidRDefault="004F57E3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7" w:type="dxa"/>
            <w:vAlign w:val="center"/>
          </w:tcPr>
          <w:p w14:paraId="67337CB7" w14:textId="2AF121B6" w:rsidR="004F57E3" w:rsidRPr="00F4700E" w:rsidRDefault="00F4700E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4F57E3"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Final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2686" w:type="dxa"/>
            <w:vAlign w:val="center"/>
          </w:tcPr>
          <w:p w14:paraId="3D445E9C" w14:textId="77777777" w:rsidR="004F57E3" w:rsidRPr="00F4700E" w:rsidRDefault="004F57E3" w:rsidP="00F06A94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</w:tbl>
    <w:p w14:paraId="3ACA1522" w14:textId="77777777" w:rsidR="000C26B0" w:rsidRPr="00F4700E" w:rsidRDefault="000C26B0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496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321"/>
      </w:tblGrid>
      <w:tr w:rsidR="00122F1A" w:rsidRPr="00F4700E" w14:paraId="4A9CB511" w14:textId="77777777" w:rsidTr="00F4700E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1CECFC6D" w14:textId="7AD16A69" w:rsidR="000C26B0" w:rsidRPr="00F4700E" w:rsidRDefault="00481199" w:rsidP="00C05355">
            <w:pPr>
              <w:spacing w:before="20" w:after="20"/>
              <w:rPr>
                <w:rFonts w:asciiTheme="minorHAnsi" w:hAnsiTheme="minorHAnsi" w:cs="Arial"/>
                <w:b/>
              </w:rPr>
            </w:pPr>
            <w:bookmarkStart w:id="8" w:name="_Hlk175901877"/>
            <w:r w:rsidRPr="00F4700E">
              <w:rPr>
                <w:rFonts w:asciiTheme="minorHAnsi" w:hAnsiTheme="minorHAnsi" w:cs="Arial"/>
                <w:b/>
              </w:rPr>
              <w:t>G</w:t>
            </w:r>
            <w:r w:rsidR="000C26B0" w:rsidRPr="00F4700E">
              <w:rPr>
                <w:rFonts w:asciiTheme="minorHAnsi" w:hAnsiTheme="minorHAnsi" w:cs="Arial"/>
                <w:b/>
              </w:rPr>
              <w:t>. Adjudicação</w:t>
            </w:r>
            <w:bookmarkEnd w:id="8"/>
          </w:p>
        </w:tc>
      </w:tr>
    </w:tbl>
    <w:p w14:paraId="78DB3459" w14:textId="77777777" w:rsidR="000C26B0" w:rsidRPr="00F4700E" w:rsidRDefault="000C26B0" w:rsidP="000C26B0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3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5"/>
        <w:gridCol w:w="4400"/>
        <w:gridCol w:w="553"/>
        <w:gridCol w:w="599"/>
        <w:gridCol w:w="708"/>
        <w:gridCol w:w="3959"/>
        <w:gridCol w:w="2686"/>
      </w:tblGrid>
      <w:tr w:rsidR="00192741" w:rsidRPr="00F4700E" w14:paraId="45117B5D" w14:textId="77777777" w:rsidTr="00192741">
        <w:trPr>
          <w:trHeight w:val="439"/>
          <w:tblHeader/>
        </w:trPr>
        <w:tc>
          <w:tcPr>
            <w:tcW w:w="415" w:type="dxa"/>
            <w:vMerge w:val="restart"/>
            <w:shd w:val="clear" w:color="auto" w:fill="C6D9F1" w:themeFill="text2" w:themeFillTint="33"/>
            <w:vAlign w:val="center"/>
          </w:tcPr>
          <w:p w14:paraId="3A1BD49A" w14:textId="77777777" w:rsidR="00192741" w:rsidRPr="004D6A31" w:rsidRDefault="00192741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400" w:type="dxa"/>
            <w:vMerge w:val="restart"/>
            <w:shd w:val="clear" w:color="auto" w:fill="C6D9F1" w:themeFill="text2" w:themeFillTint="33"/>
            <w:vAlign w:val="center"/>
          </w:tcPr>
          <w:p w14:paraId="58B7F4EE" w14:textId="1E48B6F2" w:rsidR="00192741" w:rsidRPr="00B217DE" w:rsidRDefault="00192741" w:rsidP="00C0535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1860" w:type="dxa"/>
            <w:gridSpan w:val="3"/>
            <w:shd w:val="clear" w:color="auto" w:fill="C6D9F1" w:themeFill="text2" w:themeFillTint="33"/>
            <w:vAlign w:val="center"/>
          </w:tcPr>
          <w:p w14:paraId="05DA250C" w14:textId="6889760E" w:rsidR="00192741" w:rsidRPr="00F4700E" w:rsidRDefault="00192741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A31217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3959" w:type="dxa"/>
            <w:vMerge w:val="restart"/>
            <w:shd w:val="clear" w:color="auto" w:fill="C6D9F1" w:themeFill="text2" w:themeFillTint="33"/>
            <w:vAlign w:val="center"/>
          </w:tcPr>
          <w:p w14:paraId="70CB72C4" w14:textId="77777777" w:rsidR="00192741" w:rsidRPr="00F4700E" w:rsidRDefault="00192741" w:rsidP="004F57E3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4700E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1CCBE84C" w14:textId="47FEAB6F" w:rsidR="00192741" w:rsidRPr="00F4700E" w:rsidRDefault="00192741" w:rsidP="004F57E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4700E">
              <w:rPr>
                <w:rFonts w:asciiTheme="minorHAnsi" w:hAnsiTheme="minorHAnsi" w:cs="Arial"/>
                <w:b/>
                <w:sz w:val="20"/>
                <w:szCs w:val="20"/>
              </w:rPr>
              <w:t>(Formato PDF/ZIP)</w:t>
            </w:r>
          </w:p>
        </w:tc>
        <w:tc>
          <w:tcPr>
            <w:tcW w:w="2686" w:type="dxa"/>
            <w:vMerge w:val="restart"/>
            <w:shd w:val="clear" w:color="auto" w:fill="C6D9F1" w:themeFill="text2" w:themeFillTint="33"/>
            <w:vAlign w:val="center"/>
          </w:tcPr>
          <w:p w14:paraId="559B6228" w14:textId="5A88EE5D" w:rsidR="00192741" w:rsidRPr="00F4700E" w:rsidRDefault="00192741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192741" w:rsidRPr="00F4700E" w14:paraId="3CA2FA92" w14:textId="5D470F34" w:rsidTr="00192741">
        <w:trPr>
          <w:trHeight w:val="439"/>
          <w:tblHeader/>
        </w:trPr>
        <w:tc>
          <w:tcPr>
            <w:tcW w:w="415" w:type="dxa"/>
            <w:vMerge/>
            <w:shd w:val="clear" w:color="auto" w:fill="C6D9F1" w:themeFill="text2" w:themeFillTint="33"/>
            <w:vAlign w:val="center"/>
          </w:tcPr>
          <w:p w14:paraId="0C743F1C" w14:textId="77777777" w:rsidR="00192741" w:rsidRPr="004D6A31" w:rsidRDefault="00192741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400" w:type="dxa"/>
            <w:vMerge/>
            <w:shd w:val="clear" w:color="auto" w:fill="C6D9F1" w:themeFill="text2" w:themeFillTint="33"/>
            <w:vAlign w:val="center"/>
          </w:tcPr>
          <w:p w14:paraId="62A5C38D" w14:textId="65C0534E" w:rsidR="00192741" w:rsidRPr="00F4700E" w:rsidRDefault="00192741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C6D9F1" w:themeFill="text2" w:themeFillTint="33"/>
            <w:vAlign w:val="center"/>
          </w:tcPr>
          <w:p w14:paraId="564784A5" w14:textId="77777777" w:rsidR="00192741" w:rsidRPr="00F4700E" w:rsidRDefault="00192741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599" w:type="dxa"/>
            <w:shd w:val="clear" w:color="auto" w:fill="C6D9F1" w:themeFill="text2" w:themeFillTint="33"/>
            <w:vAlign w:val="center"/>
          </w:tcPr>
          <w:p w14:paraId="10B8890F" w14:textId="77777777" w:rsidR="00192741" w:rsidRPr="00F4700E" w:rsidRDefault="00192741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126EB322" w14:textId="77777777" w:rsidR="00192741" w:rsidRPr="00F4700E" w:rsidRDefault="00192741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959" w:type="dxa"/>
            <w:vMerge/>
            <w:shd w:val="clear" w:color="auto" w:fill="C6D9F1" w:themeFill="text2" w:themeFillTint="33"/>
            <w:vAlign w:val="center"/>
          </w:tcPr>
          <w:p w14:paraId="55C575F4" w14:textId="6D9B1041" w:rsidR="00192741" w:rsidRPr="00F4700E" w:rsidRDefault="00192741" w:rsidP="004F57E3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2686" w:type="dxa"/>
            <w:vMerge/>
            <w:shd w:val="clear" w:color="auto" w:fill="C6D9F1" w:themeFill="text2" w:themeFillTint="33"/>
            <w:vAlign w:val="center"/>
          </w:tcPr>
          <w:p w14:paraId="134AEE41" w14:textId="1034F432" w:rsidR="00192741" w:rsidRPr="00F4700E" w:rsidRDefault="00192741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F4700E" w:rsidRPr="00F4700E" w14:paraId="2542DA4D" w14:textId="65B5F46A" w:rsidTr="00192741">
        <w:trPr>
          <w:trHeight w:val="918"/>
        </w:trPr>
        <w:tc>
          <w:tcPr>
            <w:tcW w:w="415" w:type="dxa"/>
            <w:vAlign w:val="center"/>
          </w:tcPr>
          <w:p w14:paraId="53738D67" w14:textId="754A1BDA" w:rsidR="00F4700E" w:rsidRPr="00F4700E" w:rsidRDefault="00F4700E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60</w:t>
            </w:r>
          </w:p>
        </w:tc>
        <w:tc>
          <w:tcPr>
            <w:tcW w:w="4400" w:type="dxa"/>
            <w:vAlign w:val="center"/>
          </w:tcPr>
          <w:p w14:paraId="578471CD" w14:textId="7FFD3381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Existe uma decisão juridicamente válida (Despacho / Deliberação) de adjudicação?</w:t>
            </w:r>
          </w:p>
        </w:tc>
        <w:tc>
          <w:tcPr>
            <w:tcW w:w="553" w:type="dxa"/>
            <w:vAlign w:val="center"/>
          </w:tcPr>
          <w:p w14:paraId="5ACF6E5A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2C94B42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F5917A3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0C06ED4" w14:textId="38A918E0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Despacho/Deliberação de adjudicação</w:t>
            </w:r>
            <w:r w:rsidR="00D75DDC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e proposta adjudicada </w:t>
            </w:r>
          </w:p>
        </w:tc>
        <w:tc>
          <w:tcPr>
            <w:tcW w:w="2686" w:type="dxa"/>
            <w:vAlign w:val="center"/>
          </w:tcPr>
          <w:p w14:paraId="01689C5A" w14:textId="154A85E8" w:rsidR="00F4700E" w:rsidRPr="00F4700E" w:rsidRDefault="00F4700E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F4700E" w:rsidRPr="00F4700E" w14:paraId="45C7F77E" w14:textId="78476769" w:rsidTr="00192741">
        <w:trPr>
          <w:trHeight w:val="918"/>
        </w:trPr>
        <w:tc>
          <w:tcPr>
            <w:tcW w:w="415" w:type="dxa"/>
            <w:vAlign w:val="center"/>
          </w:tcPr>
          <w:p w14:paraId="71600195" w14:textId="47662B26" w:rsidR="00F4700E" w:rsidRPr="00F4700E" w:rsidRDefault="00F4700E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61</w:t>
            </w:r>
          </w:p>
        </w:tc>
        <w:tc>
          <w:tcPr>
            <w:tcW w:w="4400" w:type="dxa"/>
            <w:vAlign w:val="center"/>
          </w:tcPr>
          <w:p w14:paraId="0B299550" w14:textId="0FFAB771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realizada a notificação da decisão de adjudicação a todos os concorrentes (escolhido e preteridos)?</w:t>
            </w:r>
          </w:p>
        </w:tc>
        <w:tc>
          <w:tcPr>
            <w:tcW w:w="553" w:type="dxa"/>
            <w:vAlign w:val="center"/>
          </w:tcPr>
          <w:p w14:paraId="3E0BB660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2605851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528F44B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838F2AF" w14:textId="517FE349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evidências da realização da notificação da adjudicação que permita verificar a respetiva data.</w:t>
            </w:r>
          </w:p>
        </w:tc>
        <w:tc>
          <w:tcPr>
            <w:tcW w:w="2686" w:type="dxa"/>
            <w:vAlign w:val="center"/>
          </w:tcPr>
          <w:p w14:paraId="3BC3134B" w14:textId="66FFDD0F" w:rsidR="00F4700E" w:rsidRPr="00F4700E" w:rsidRDefault="00F4700E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F4700E" w:rsidRPr="00F4700E" w14:paraId="3C1759FC" w14:textId="38149883" w:rsidTr="00192741">
        <w:trPr>
          <w:trHeight w:val="918"/>
        </w:trPr>
        <w:tc>
          <w:tcPr>
            <w:tcW w:w="415" w:type="dxa"/>
            <w:vAlign w:val="center"/>
          </w:tcPr>
          <w:p w14:paraId="6F42CB51" w14:textId="45C8131A" w:rsidR="00F4700E" w:rsidRPr="00F4700E" w:rsidRDefault="00F4700E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62</w:t>
            </w:r>
          </w:p>
        </w:tc>
        <w:tc>
          <w:tcPr>
            <w:tcW w:w="4400" w:type="dxa"/>
            <w:vAlign w:val="center"/>
          </w:tcPr>
          <w:p w14:paraId="707EDA9C" w14:textId="7CD5D0C9" w:rsidR="00F4700E" w:rsidRPr="00F4700E" w:rsidRDefault="00F4700E" w:rsidP="00F4700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Foram apresentados os documentos de habilitação?</w:t>
            </w:r>
          </w:p>
        </w:tc>
        <w:tc>
          <w:tcPr>
            <w:tcW w:w="553" w:type="dxa"/>
            <w:vAlign w:val="center"/>
          </w:tcPr>
          <w:p w14:paraId="7A76180E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F85CAEC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AC680B2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3B8054BE" w14:textId="548E9422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evidências da realização da apresentação dos documentos de habilitação que permita verificar a respetiva data, aceitação e divulgação.</w:t>
            </w:r>
          </w:p>
        </w:tc>
        <w:tc>
          <w:tcPr>
            <w:tcW w:w="2686" w:type="dxa"/>
            <w:vAlign w:val="center"/>
          </w:tcPr>
          <w:p w14:paraId="453FCFE5" w14:textId="00D0891B" w:rsidR="00F4700E" w:rsidRPr="00F4700E" w:rsidRDefault="00F4700E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F4700E" w:rsidRPr="00F4700E" w14:paraId="6B36D010" w14:textId="6ABAC9B6" w:rsidTr="00192741">
        <w:trPr>
          <w:trHeight w:val="918"/>
        </w:trPr>
        <w:tc>
          <w:tcPr>
            <w:tcW w:w="415" w:type="dxa"/>
            <w:vAlign w:val="center"/>
          </w:tcPr>
          <w:p w14:paraId="63BCE40D" w14:textId="19743265" w:rsidR="00F4700E" w:rsidRPr="00F4700E" w:rsidRDefault="00F4700E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63</w:t>
            </w:r>
          </w:p>
        </w:tc>
        <w:tc>
          <w:tcPr>
            <w:tcW w:w="4400" w:type="dxa"/>
            <w:vAlign w:val="center"/>
          </w:tcPr>
          <w:p w14:paraId="6085A32F" w14:textId="6539E2E5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publicado o anúncio de adjudicação no JOUE (quando aplicável)?</w:t>
            </w:r>
          </w:p>
        </w:tc>
        <w:tc>
          <w:tcPr>
            <w:tcW w:w="553" w:type="dxa"/>
            <w:vAlign w:val="center"/>
          </w:tcPr>
          <w:p w14:paraId="755A681B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858D583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303DD2D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686BF825" w14:textId="14E4DAEA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anúncio de adjudicação publicado no JOUE.</w:t>
            </w:r>
          </w:p>
        </w:tc>
        <w:tc>
          <w:tcPr>
            <w:tcW w:w="2686" w:type="dxa"/>
            <w:vAlign w:val="center"/>
          </w:tcPr>
          <w:p w14:paraId="111B9BDB" w14:textId="5B287F90" w:rsidR="00F4700E" w:rsidRPr="00F4700E" w:rsidRDefault="00F4700E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F4700E" w:rsidRPr="00F4700E" w14:paraId="6F7346F2" w14:textId="1A489BB3" w:rsidTr="00192741">
        <w:trPr>
          <w:trHeight w:val="918"/>
        </w:trPr>
        <w:tc>
          <w:tcPr>
            <w:tcW w:w="415" w:type="dxa"/>
            <w:vAlign w:val="center"/>
          </w:tcPr>
          <w:p w14:paraId="3E015E53" w14:textId="28082F95" w:rsidR="00F4700E" w:rsidRPr="00F4700E" w:rsidRDefault="00F4700E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64</w:t>
            </w:r>
          </w:p>
        </w:tc>
        <w:tc>
          <w:tcPr>
            <w:tcW w:w="4400" w:type="dxa"/>
            <w:vAlign w:val="center"/>
          </w:tcPr>
          <w:p w14:paraId="558C777C" w14:textId="279F9684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prestada caução para garantia do contrato (quando exigida)?</w:t>
            </w:r>
          </w:p>
        </w:tc>
        <w:tc>
          <w:tcPr>
            <w:tcW w:w="553" w:type="dxa"/>
            <w:vAlign w:val="center"/>
          </w:tcPr>
          <w:p w14:paraId="47CA5E5F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9932FD7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E9F0FF7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4C99677F" w14:textId="3385AE4F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evidências da prestação da caução.</w:t>
            </w:r>
          </w:p>
        </w:tc>
        <w:tc>
          <w:tcPr>
            <w:tcW w:w="2686" w:type="dxa"/>
            <w:vAlign w:val="center"/>
          </w:tcPr>
          <w:p w14:paraId="34244B8E" w14:textId="3BB29E57" w:rsidR="00F4700E" w:rsidRPr="00F4700E" w:rsidRDefault="00F4700E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F4700E" w:rsidRPr="00F4700E" w14:paraId="348B4F5A" w14:textId="3C3D4017" w:rsidTr="00192741">
        <w:trPr>
          <w:trHeight w:val="918"/>
        </w:trPr>
        <w:tc>
          <w:tcPr>
            <w:tcW w:w="415" w:type="dxa"/>
            <w:vAlign w:val="center"/>
          </w:tcPr>
          <w:p w14:paraId="4D343CE2" w14:textId="3524112E" w:rsidR="00F4700E" w:rsidRPr="00F4700E" w:rsidRDefault="00F4700E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65</w:t>
            </w:r>
          </w:p>
        </w:tc>
        <w:tc>
          <w:tcPr>
            <w:tcW w:w="4400" w:type="dxa"/>
            <w:vAlign w:val="center"/>
          </w:tcPr>
          <w:p w14:paraId="6810995E" w14:textId="2A7CE03F" w:rsidR="00F4700E" w:rsidRPr="00F4700E" w:rsidRDefault="00F4700E" w:rsidP="00F4700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celebrado contrato escrito (quando exigido ou não dispensado)?</w:t>
            </w:r>
          </w:p>
        </w:tc>
        <w:tc>
          <w:tcPr>
            <w:tcW w:w="553" w:type="dxa"/>
            <w:vAlign w:val="center"/>
          </w:tcPr>
          <w:p w14:paraId="14AE5ED4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078B14D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13698FC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A077275" w14:textId="669ACA32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Contrato / informação com fundamentação para a sua dispensa.</w:t>
            </w:r>
          </w:p>
        </w:tc>
        <w:tc>
          <w:tcPr>
            <w:tcW w:w="2686" w:type="dxa"/>
            <w:vAlign w:val="center"/>
          </w:tcPr>
          <w:p w14:paraId="6ABECB54" w14:textId="4E714B8B" w:rsidR="00F4700E" w:rsidRPr="00F4700E" w:rsidRDefault="00F4700E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F4700E" w:rsidRPr="00F4700E" w14:paraId="09133650" w14:textId="20EC9CD6" w:rsidTr="00192741">
        <w:trPr>
          <w:trHeight w:val="918"/>
        </w:trPr>
        <w:tc>
          <w:tcPr>
            <w:tcW w:w="415" w:type="dxa"/>
            <w:vAlign w:val="center"/>
          </w:tcPr>
          <w:p w14:paraId="62B25D4F" w14:textId="64A8DCB3" w:rsidR="00F4700E" w:rsidRPr="00F4700E" w:rsidRDefault="00F4700E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66</w:t>
            </w:r>
          </w:p>
        </w:tc>
        <w:tc>
          <w:tcPr>
            <w:tcW w:w="4400" w:type="dxa"/>
            <w:vAlign w:val="center"/>
          </w:tcPr>
          <w:p w14:paraId="6FB28274" w14:textId="3A42C48C" w:rsidR="00F4700E" w:rsidRPr="00F4700E" w:rsidRDefault="00F4700E" w:rsidP="00DD628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designado o gestor do contrato e este assinou a declara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inexist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ê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ncia de conflitos de interesse antes do in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í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cio de fun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çõ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es?</w:t>
            </w:r>
          </w:p>
        </w:tc>
        <w:tc>
          <w:tcPr>
            <w:tcW w:w="553" w:type="dxa"/>
            <w:vAlign w:val="center"/>
          </w:tcPr>
          <w:p w14:paraId="6F621549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0D7934C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93A952B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0F93078" w14:textId="459E2D1A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Despacho/Deliberação de designação do gestor do contrato e declara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inexist</w:t>
            </w:r>
            <w:r w:rsidRPr="00F4700E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ê</w:t>
            </w: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ncia de conflitos de interesse.</w:t>
            </w:r>
          </w:p>
        </w:tc>
        <w:tc>
          <w:tcPr>
            <w:tcW w:w="2686" w:type="dxa"/>
            <w:vAlign w:val="center"/>
          </w:tcPr>
          <w:p w14:paraId="22C5607C" w14:textId="6B6BE876" w:rsidR="00F4700E" w:rsidRPr="00F4700E" w:rsidRDefault="00F4700E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F4700E" w:rsidRPr="00F4700E" w14:paraId="5258FE1A" w14:textId="0F91601A" w:rsidTr="00192741">
        <w:trPr>
          <w:trHeight w:val="918"/>
        </w:trPr>
        <w:tc>
          <w:tcPr>
            <w:tcW w:w="415" w:type="dxa"/>
            <w:vAlign w:val="center"/>
          </w:tcPr>
          <w:p w14:paraId="45B42591" w14:textId="36424A3D" w:rsidR="00F4700E" w:rsidRPr="00F4700E" w:rsidRDefault="00F4700E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67</w:t>
            </w:r>
          </w:p>
        </w:tc>
        <w:tc>
          <w:tcPr>
            <w:tcW w:w="4400" w:type="dxa"/>
            <w:vAlign w:val="center"/>
          </w:tcPr>
          <w:p w14:paraId="2B1214CD" w14:textId="299E7B8F" w:rsidR="00F4700E" w:rsidRPr="00F4700E" w:rsidRDefault="00F4700E" w:rsidP="00AB155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 celebração de contrato foi publicitada no portal da internet dedicado aos contratos públicos (www.base.gov.pt), através de ficha conforme o respetivo modelo constante do anexo III do CCP?</w:t>
            </w:r>
          </w:p>
        </w:tc>
        <w:tc>
          <w:tcPr>
            <w:tcW w:w="553" w:type="dxa"/>
            <w:vAlign w:val="center"/>
          </w:tcPr>
          <w:p w14:paraId="06A5B737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E72609F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4F16A9C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2A7A41DA" w14:textId="1435AC0A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evidências da publicitação do contrato.</w:t>
            </w:r>
          </w:p>
        </w:tc>
        <w:tc>
          <w:tcPr>
            <w:tcW w:w="2686" w:type="dxa"/>
            <w:vAlign w:val="center"/>
          </w:tcPr>
          <w:p w14:paraId="2F3D00EB" w14:textId="651E66D0" w:rsidR="00F4700E" w:rsidRPr="00F4700E" w:rsidRDefault="00F4700E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F4700E" w:rsidRPr="00F4700E" w14:paraId="12234923" w14:textId="13B4C872" w:rsidTr="00192741">
        <w:trPr>
          <w:trHeight w:val="918"/>
        </w:trPr>
        <w:tc>
          <w:tcPr>
            <w:tcW w:w="415" w:type="dxa"/>
            <w:vAlign w:val="center"/>
          </w:tcPr>
          <w:p w14:paraId="61C0C16F" w14:textId="76861081" w:rsidR="00F4700E" w:rsidRPr="00F4700E" w:rsidRDefault="00F4700E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68</w:t>
            </w:r>
          </w:p>
        </w:tc>
        <w:tc>
          <w:tcPr>
            <w:tcW w:w="4400" w:type="dxa"/>
            <w:vAlign w:val="center"/>
          </w:tcPr>
          <w:p w14:paraId="3AC99F9C" w14:textId="71218CB5" w:rsidR="00F4700E" w:rsidRPr="00F4700E" w:rsidRDefault="00F4700E" w:rsidP="008468A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contrato foi objeto de fiscalização prévia (visto ou declaração de conformidade) pelo Tribunal de Contas, quando exigido?</w:t>
            </w:r>
          </w:p>
        </w:tc>
        <w:tc>
          <w:tcPr>
            <w:tcW w:w="553" w:type="dxa"/>
            <w:vAlign w:val="center"/>
          </w:tcPr>
          <w:p w14:paraId="782F6372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D06FADC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FD299DF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764C7E69" w14:textId="2954B5DB" w:rsidR="00F4700E" w:rsidRPr="00F4700E" w:rsidRDefault="00F4700E" w:rsidP="00F4700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Contrato com a evidência da concessão do visto / ofício com a comunicação do Tribunal de Contas.</w:t>
            </w:r>
          </w:p>
        </w:tc>
        <w:tc>
          <w:tcPr>
            <w:tcW w:w="2686" w:type="dxa"/>
            <w:vAlign w:val="center"/>
          </w:tcPr>
          <w:p w14:paraId="6F9A6BB7" w14:textId="5A5B28E8" w:rsidR="00F4700E" w:rsidRPr="00F4700E" w:rsidRDefault="00F4700E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F4700E" w:rsidRPr="00122F1A" w14:paraId="34D9EBA3" w14:textId="08697697" w:rsidTr="00192741">
        <w:trPr>
          <w:trHeight w:val="918"/>
        </w:trPr>
        <w:tc>
          <w:tcPr>
            <w:tcW w:w="415" w:type="dxa"/>
            <w:vAlign w:val="center"/>
          </w:tcPr>
          <w:p w14:paraId="610844EE" w14:textId="3B9E6D93" w:rsidR="00F4700E" w:rsidRPr="00F4700E" w:rsidRDefault="00F4700E" w:rsidP="008A45C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69</w:t>
            </w:r>
          </w:p>
        </w:tc>
        <w:tc>
          <w:tcPr>
            <w:tcW w:w="4400" w:type="dxa"/>
            <w:vAlign w:val="center"/>
          </w:tcPr>
          <w:p w14:paraId="154949D6" w14:textId="4C04C240" w:rsidR="00F4700E" w:rsidRPr="00F4700E" w:rsidRDefault="00F4700E" w:rsidP="008468A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procedimento foi objeto de reclamação administrativa ou de ação judicial / contencioso pré contratual?</w:t>
            </w:r>
          </w:p>
        </w:tc>
        <w:tc>
          <w:tcPr>
            <w:tcW w:w="553" w:type="dxa"/>
            <w:vAlign w:val="center"/>
          </w:tcPr>
          <w:p w14:paraId="69B264BE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7BCFCC8C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DE71CE7" w14:textId="77777777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14:paraId="5AB39BDA" w14:textId="1AEF5434" w:rsidR="00F4700E" w:rsidRPr="00F4700E" w:rsidRDefault="00F4700E" w:rsidP="008A45C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peças administrativas e/ou processuais e decisões administrativas e/ou Sentenças/Acórdãos.</w:t>
            </w:r>
          </w:p>
        </w:tc>
        <w:tc>
          <w:tcPr>
            <w:tcW w:w="2686" w:type="dxa"/>
            <w:vAlign w:val="center"/>
          </w:tcPr>
          <w:p w14:paraId="376EE87E" w14:textId="763D22F8" w:rsidR="00F4700E" w:rsidRPr="00F4700E" w:rsidRDefault="00F4700E" w:rsidP="008A45C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</w:tbl>
    <w:p w14:paraId="46C7B05F" w14:textId="015ED537" w:rsidR="00190CD1" w:rsidRDefault="00190CD1" w:rsidP="00AF5C99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5D00F58F" w14:textId="77777777" w:rsidR="00E3709D" w:rsidRPr="004635AC" w:rsidRDefault="00E3709D" w:rsidP="00E3709D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  <w:r w:rsidRPr="004635AC">
        <w:rPr>
          <w:rFonts w:asciiTheme="minorHAnsi" w:hAnsiTheme="minorHAnsi" w:cs="Trebuchet MS"/>
          <w:b/>
          <w:bCs/>
          <w:spacing w:val="-2"/>
          <w:kern w:val="32"/>
          <w:sz w:val="22"/>
        </w:rPr>
        <w:lastRenderedPageBreak/>
        <w:t>VII. Observações</w:t>
      </w:r>
    </w:p>
    <w:tbl>
      <w:tblPr>
        <w:tblStyle w:val="TabelacomGrelh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428"/>
      </w:tblGrid>
      <w:tr w:rsidR="00E3709D" w:rsidRPr="004635AC" w14:paraId="141A8FED" w14:textId="77777777" w:rsidTr="00FA0255">
        <w:trPr>
          <w:trHeight w:val="170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D9518F" w14:textId="77777777" w:rsidR="00E3709D" w:rsidRPr="004635AC" w:rsidRDefault="00E3709D" w:rsidP="00FA02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2"/>
              </w:rPr>
            </w:pPr>
          </w:p>
        </w:tc>
      </w:tr>
    </w:tbl>
    <w:p w14:paraId="54C53F1E" w14:textId="77777777" w:rsidR="00E3709D" w:rsidRPr="004635AC" w:rsidRDefault="00E3709D" w:rsidP="00E3709D">
      <w:pPr>
        <w:rPr>
          <w:rFonts w:ascii="Calibri Light" w:hAnsi="Calibri Light" w:cs="Calibri Light"/>
          <w:spacing w:val="-2"/>
          <w:kern w:val="32"/>
          <w:sz w:val="14"/>
          <w:szCs w:val="14"/>
        </w:rPr>
      </w:pPr>
    </w:p>
    <w:p w14:paraId="2E134794" w14:textId="77777777" w:rsidR="00E3709D" w:rsidRPr="004635AC" w:rsidRDefault="00E3709D" w:rsidP="00E3709D">
      <w:pPr>
        <w:rPr>
          <w:rFonts w:ascii="Calibri Light" w:hAnsi="Calibri Light" w:cs="Calibri Light"/>
          <w:spacing w:val="-2"/>
          <w:kern w:val="32"/>
          <w:sz w:val="14"/>
          <w:szCs w:val="14"/>
        </w:rPr>
      </w:pPr>
    </w:p>
    <w:p w14:paraId="34ADBEE6" w14:textId="77777777" w:rsidR="00E3709D" w:rsidRPr="004635AC" w:rsidRDefault="00E3709D" w:rsidP="00E3709D">
      <w:pPr>
        <w:rPr>
          <w:rFonts w:ascii="Calibri Light" w:hAnsi="Calibri Light" w:cs="Calibri Light"/>
          <w:spacing w:val="-2"/>
          <w:kern w:val="32"/>
          <w:sz w:val="14"/>
          <w:szCs w:val="14"/>
        </w:rPr>
      </w:pPr>
    </w:p>
    <w:p w14:paraId="538E886E" w14:textId="77777777" w:rsidR="00E91EE9" w:rsidRPr="00505916" w:rsidRDefault="00E91EE9" w:rsidP="00E91EE9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tbl>
      <w:tblPr>
        <w:tblpPr w:leftFromText="141" w:rightFromText="141" w:vertAnchor="text" w:tblpX="22" w:tblpY="76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8"/>
      </w:tblGrid>
      <w:tr w:rsidR="00E91EE9" w:rsidRPr="00505916" w14:paraId="29020246" w14:textId="77777777" w:rsidTr="008C1B83">
        <w:trPr>
          <w:trHeight w:val="1035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14CB4A" w14:textId="77777777" w:rsidR="00E91EE9" w:rsidRPr="00505916" w:rsidRDefault="00E91EE9" w:rsidP="008C1B83">
            <w:pPr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</w:pPr>
            <w:bookmarkStart w:id="9" w:name="_Hlk182582261"/>
            <w:r w:rsidRPr="00505916"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  <w:t xml:space="preserve">Eu </w:t>
            </w:r>
            <w:proofErr w:type="gramStart"/>
            <w:r w:rsidRPr="00505916"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  <w:t>abaixo assinado</w:t>
            </w:r>
            <w:proofErr w:type="gramEnd"/>
            <w:r w:rsidRPr="00505916"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  <w:t>, declaro, sob compromisso de honra que foram observadas todas as formalidades relativas ao cumprimento das regras de contratação pública no presente contrato e que as informações constantes deste Documento correspondem à verdade.</w:t>
            </w:r>
          </w:p>
          <w:p w14:paraId="1EC79BDE" w14:textId="77777777" w:rsidR="00E91EE9" w:rsidRPr="00505916" w:rsidRDefault="00E91EE9" w:rsidP="008C1B83">
            <w:pPr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</w:pPr>
          </w:p>
          <w:p w14:paraId="6AB36026" w14:textId="4DD90F06" w:rsidR="00E91EE9" w:rsidRPr="00505916" w:rsidRDefault="00E91EE9" w:rsidP="008C1B83">
            <w:pPr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</w:pPr>
            <w:r w:rsidRPr="00505916"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  <w:t>O Representante do Beneficiário (</w:t>
            </w:r>
            <w:r w:rsidR="00E756C1"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  <w:t>*</w:t>
            </w:r>
            <w:r w:rsidRPr="00505916"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  <w:t>) _______________________________________________</w:t>
            </w:r>
          </w:p>
          <w:p w14:paraId="7E7C7D19" w14:textId="77777777" w:rsidR="00E91EE9" w:rsidRPr="00505916" w:rsidRDefault="00E91EE9" w:rsidP="008C1B83">
            <w:pPr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</w:pPr>
          </w:p>
          <w:p w14:paraId="08D82C7C" w14:textId="77777777" w:rsidR="00E91EE9" w:rsidRPr="00505916" w:rsidRDefault="00E91EE9" w:rsidP="008C1B83">
            <w:pPr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</w:pPr>
            <w:r w:rsidRPr="00505916"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  <w:t>(assinatura) __________________________________________________________________</w:t>
            </w:r>
          </w:p>
          <w:p w14:paraId="682F4306" w14:textId="77777777" w:rsidR="00E91EE9" w:rsidRPr="00505916" w:rsidRDefault="00E91EE9" w:rsidP="008C1B83">
            <w:pPr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</w:pPr>
          </w:p>
          <w:p w14:paraId="782B1CEF" w14:textId="77777777" w:rsidR="00E91EE9" w:rsidRPr="00505916" w:rsidRDefault="00E91EE9" w:rsidP="008C1B83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2"/>
              </w:rPr>
            </w:pPr>
            <w:r w:rsidRPr="00505916"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  <w:t xml:space="preserve"> ----/---/20__</w:t>
            </w:r>
          </w:p>
        </w:tc>
      </w:tr>
    </w:tbl>
    <w:p w14:paraId="4D1DFE3D" w14:textId="77777777" w:rsidR="00E91EE9" w:rsidRPr="00505916" w:rsidRDefault="00E91EE9" w:rsidP="00E91EE9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12AF3697" w14:textId="090F23DF" w:rsidR="00E91EE9" w:rsidRPr="00E91EE9" w:rsidRDefault="00E91EE9" w:rsidP="00E91EE9">
      <w:pPr>
        <w:rPr>
          <w:rFonts w:asciiTheme="minorHAnsi" w:hAnsiTheme="minorHAnsi" w:cs="Trebuchet MS"/>
          <w:b/>
          <w:bCs/>
          <w:spacing w:val="-2"/>
          <w:kern w:val="32"/>
          <w:sz w:val="18"/>
          <w:szCs w:val="18"/>
        </w:rPr>
      </w:pPr>
      <w:r w:rsidRPr="00E91EE9">
        <w:rPr>
          <w:rFonts w:asciiTheme="minorHAnsi" w:hAnsiTheme="minorHAnsi" w:cs="Trebuchet MS"/>
          <w:b/>
          <w:bCs/>
          <w:spacing w:val="-2"/>
          <w:kern w:val="32"/>
          <w:sz w:val="18"/>
          <w:szCs w:val="18"/>
        </w:rPr>
        <w:t>(</w:t>
      </w:r>
      <w:r w:rsidR="00E756C1">
        <w:rPr>
          <w:rFonts w:asciiTheme="minorHAnsi" w:hAnsiTheme="minorHAnsi" w:cs="Trebuchet MS"/>
          <w:b/>
          <w:bCs/>
          <w:spacing w:val="-2"/>
          <w:kern w:val="32"/>
          <w:sz w:val="18"/>
          <w:szCs w:val="18"/>
        </w:rPr>
        <w:t>*</w:t>
      </w:r>
      <w:r w:rsidRPr="00E91EE9">
        <w:rPr>
          <w:rFonts w:asciiTheme="minorHAnsi" w:hAnsiTheme="minorHAnsi" w:cs="Trebuchet MS"/>
          <w:b/>
          <w:bCs/>
          <w:spacing w:val="-2"/>
          <w:kern w:val="32"/>
          <w:sz w:val="18"/>
          <w:szCs w:val="18"/>
        </w:rPr>
        <w:t>) Identificação do cargo/função</w:t>
      </w:r>
    </w:p>
    <w:bookmarkEnd w:id="9"/>
    <w:p w14:paraId="66CDFCD2" w14:textId="77777777" w:rsidR="00E91EE9" w:rsidRPr="00505916" w:rsidRDefault="00E91EE9" w:rsidP="00E91EE9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6A4B1211" w14:textId="77777777" w:rsidR="00E3709D" w:rsidRPr="00122F1A" w:rsidRDefault="00E3709D" w:rsidP="00AF5C99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sectPr w:rsidR="00E3709D" w:rsidRPr="00122F1A" w:rsidSect="00E756C1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2261" w:right="2268" w:bottom="1418" w:left="1134" w:header="720" w:footer="607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2A551" w14:textId="77777777" w:rsidR="00200D95" w:rsidRDefault="00200D95">
      <w:r>
        <w:separator/>
      </w:r>
    </w:p>
  </w:endnote>
  <w:endnote w:type="continuationSeparator" w:id="0">
    <w:p w14:paraId="2850F9FC" w14:textId="77777777" w:rsidR="00200D95" w:rsidRDefault="0020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D247" w14:textId="77777777" w:rsidR="00257FE1" w:rsidRDefault="00257FE1" w:rsidP="004C025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42D99D" w14:textId="77777777" w:rsidR="00257FE1" w:rsidRDefault="00257FE1" w:rsidP="004C025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A0AB2" w14:textId="77777777" w:rsidR="00257FE1" w:rsidRPr="00952D87" w:rsidRDefault="00257FE1" w:rsidP="00BC26E5">
    <w:pPr>
      <w:pStyle w:val="Rodap"/>
      <w:framePr w:wrap="around" w:vAnchor="text" w:hAnchor="page" w:x="6022" w:y="376"/>
      <w:jc w:val="center"/>
      <w:rPr>
        <w:rStyle w:val="Nmerodepgina"/>
      </w:rPr>
    </w:pPr>
    <w:r w:rsidRPr="00952D87">
      <w:rPr>
        <w:rStyle w:val="Nmerodepgina"/>
        <w:rFonts w:ascii="Trebuchet MS" w:hAnsi="Trebuchet MS"/>
        <w:sz w:val="16"/>
        <w:szCs w:val="16"/>
      </w:rPr>
      <w:fldChar w:fldCharType="begin"/>
    </w:r>
    <w:r w:rsidRPr="00952D87">
      <w:rPr>
        <w:rStyle w:val="Nmerodepgina"/>
        <w:rFonts w:ascii="Trebuchet MS" w:hAnsi="Trebuchet MS"/>
        <w:sz w:val="16"/>
        <w:szCs w:val="16"/>
      </w:rPr>
      <w:instrText xml:space="preserve">PAGE  </w:instrText>
    </w:r>
    <w:r w:rsidRPr="00952D87">
      <w:rPr>
        <w:rStyle w:val="Nmerodepgina"/>
        <w:rFonts w:ascii="Trebuchet MS" w:hAnsi="Trebuchet MS"/>
        <w:sz w:val="16"/>
        <w:szCs w:val="16"/>
      </w:rPr>
      <w:fldChar w:fldCharType="separate"/>
    </w:r>
    <w:r w:rsidR="00185EF5">
      <w:rPr>
        <w:rStyle w:val="Nmerodepgina"/>
        <w:rFonts w:ascii="Trebuchet MS" w:hAnsi="Trebuchet MS"/>
        <w:noProof/>
        <w:sz w:val="16"/>
        <w:szCs w:val="16"/>
      </w:rPr>
      <w:t>9</w:t>
    </w:r>
    <w:r w:rsidRPr="00952D87">
      <w:rPr>
        <w:rStyle w:val="Nmerodepgina"/>
        <w:rFonts w:ascii="Trebuchet MS" w:hAnsi="Trebuchet MS"/>
        <w:sz w:val="16"/>
        <w:szCs w:val="16"/>
      </w:rPr>
      <w:fldChar w:fldCharType="end"/>
    </w:r>
  </w:p>
  <w:p w14:paraId="63C94C51" w14:textId="77777777" w:rsidR="00257FE1" w:rsidRPr="002B70EF" w:rsidRDefault="00257FE1" w:rsidP="004C0258">
    <w:pPr>
      <w:pStyle w:val="Rodap"/>
      <w:tabs>
        <w:tab w:val="clear" w:pos="4252"/>
      </w:tabs>
      <w:spacing w:before="240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4AD8" w14:textId="77777777" w:rsidR="00200D95" w:rsidRDefault="00200D95">
      <w:r>
        <w:separator/>
      </w:r>
    </w:p>
  </w:footnote>
  <w:footnote w:type="continuationSeparator" w:id="0">
    <w:p w14:paraId="27853B89" w14:textId="77777777" w:rsidR="00200D95" w:rsidRDefault="00200D95">
      <w:r>
        <w:continuationSeparator/>
      </w:r>
    </w:p>
  </w:footnote>
  <w:footnote w:id="1">
    <w:p w14:paraId="5EE19ABE" w14:textId="0B05DF8F" w:rsidR="00675B69" w:rsidRDefault="00675B69">
      <w:pPr>
        <w:pStyle w:val="Textodenotaderodap"/>
      </w:pPr>
      <w:r w:rsidRPr="00485593">
        <w:rPr>
          <w:rStyle w:val="Refdenotaderodap"/>
          <w:sz w:val="18"/>
        </w:rPr>
        <w:footnoteRef/>
      </w:r>
      <w:r w:rsidRPr="00485593">
        <w:rPr>
          <w:sz w:val="18"/>
        </w:rPr>
        <w:t xml:space="preserve"> </w:t>
      </w:r>
      <w:r w:rsidRPr="00485593">
        <w:rPr>
          <w:rFonts w:ascii="Calibri Light" w:hAnsi="Calibri Light"/>
          <w:color w:val="262626" w:themeColor="text1" w:themeTint="D9"/>
          <w:sz w:val="16"/>
        </w:rPr>
        <w:t xml:space="preserve">A preencher pelo beneficiário </w:t>
      </w:r>
      <w:r w:rsidR="00E756C1" w:rsidRPr="00485593">
        <w:rPr>
          <w:rFonts w:ascii="Calibri Light" w:hAnsi="Calibri Light"/>
          <w:color w:val="262626" w:themeColor="text1" w:themeTint="D9"/>
          <w:sz w:val="16"/>
        </w:rPr>
        <w:t xml:space="preserve">nos termos do ponto 3 da </w:t>
      </w:r>
      <w:r w:rsidRPr="00485593">
        <w:rPr>
          <w:rFonts w:ascii="Calibri Light" w:hAnsi="Calibri Light"/>
          <w:color w:val="262626" w:themeColor="text1" w:themeTint="D9"/>
          <w:sz w:val="16"/>
        </w:rPr>
        <w:t xml:space="preserve">Norma de Gestão n.º </w:t>
      </w:r>
      <w:r w:rsidR="00485593" w:rsidRPr="00485593">
        <w:rPr>
          <w:rFonts w:ascii="Calibri Light" w:hAnsi="Calibri Light"/>
          <w:color w:val="262626" w:themeColor="text1" w:themeTint="D9"/>
          <w:sz w:val="16"/>
        </w:rPr>
        <w:t>2</w:t>
      </w:r>
    </w:p>
  </w:footnote>
  <w:footnote w:id="2">
    <w:p w14:paraId="6709E5F3" w14:textId="04FA6ECE" w:rsidR="00C243FB" w:rsidRPr="00C243FB" w:rsidRDefault="00C243FB">
      <w:pPr>
        <w:pStyle w:val="Textodenotaderodap"/>
        <w:rPr>
          <w:rFonts w:asciiTheme="minorHAnsi" w:hAnsiTheme="minorHAnsi" w:cstheme="minorHAnsi"/>
          <w:sz w:val="18"/>
          <w:szCs w:val="18"/>
        </w:rPr>
      </w:pPr>
      <w:r w:rsidRPr="00C243FB">
        <w:rPr>
          <w:rStyle w:val="Refdenotaderodap"/>
          <w:rFonts w:asciiTheme="minorHAnsi" w:hAnsiTheme="minorHAnsi" w:cstheme="minorHAnsi"/>
          <w:sz w:val="18"/>
          <w:szCs w:val="18"/>
        </w:rPr>
        <w:footnoteRef/>
      </w:r>
      <w:r w:rsidRPr="00C243FB">
        <w:rPr>
          <w:rFonts w:asciiTheme="minorHAnsi" w:hAnsiTheme="minorHAnsi" w:cstheme="minorHAnsi"/>
          <w:sz w:val="18"/>
          <w:szCs w:val="18"/>
        </w:rPr>
        <w:t xml:space="preserve"> Os documentos de referência devem ser numerados</w:t>
      </w:r>
      <w:r>
        <w:rPr>
          <w:rFonts w:asciiTheme="minorHAnsi" w:hAnsiTheme="minorHAnsi" w:cstheme="minorHAnsi"/>
          <w:sz w:val="18"/>
          <w:szCs w:val="18"/>
        </w:rPr>
        <w:t>, devendo a respetiva designação possibilitar a sua fácil identificação</w:t>
      </w:r>
    </w:p>
  </w:footnote>
  <w:footnote w:id="3">
    <w:p w14:paraId="63E010C3" w14:textId="6DE1CE24" w:rsidR="00C455C1" w:rsidRPr="00E756C1" w:rsidRDefault="00C455C1">
      <w:pPr>
        <w:pStyle w:val="Textodenotaderodap"/>
        <w:rPr>
          <w:rFonts w:ascii="Calibri Light" w:hAnsi="Calibri Light" w:cs="Calibri Light"/>
          <w:sz w:val="16"/>
          <w:szCs w:val="16"/>
        </w:rPr>
      </w:pPr>
      <w:r w:rsidRPr="00E756C1">
        <w:rPr>
          <w:rStyle w:val="Refdenotaderodap"/>
          <w:rFonts w:ascii="Calibri Light" w:hAnsi="Calibri Light" w:cs="Calibri Light"/>
          <w:sz w:val="16"/>
          <w:szCs w:val="16"/>
        </w:rPr>
        <w:footnoteRef/>
      </w:r>
      <w:r w:rsidRPr="00E756C1">
        <w:rPr>
          <w:rFonts w:ascii="Calibri Light" w:hAnsi="Calibri Light" w:cs="Calibri Light"/>
          <w:sz w:val="16"/>
          <w:szCs w:val="16"/>
        </w:rPr>
        <w:t xml:space="preserve"> Conforme </w:t>
      </w:r>
      <w:r w:rsidR="00787635" w:rsidRPr="00E756C1">
        <w:rPr>
          <w:rFonts w:ascii="Calibri Light" w:hAnsi="Calibri Light" w:cs="Calibri Light"/>
          <w:sz w:val="16"/>
          <w:szCs w:val="16"/>
        </w:rPr>
        <w:t xml:space="preserve">Declaração </w:t>
      </w:r>
      <w:r w:rsidRPr="00E756C1">
        <w:rPr>
          <w:rFonts w:ascii="Calibri Light" w:hAnsi="Calibri Light" w:cs="Calibri Light"/>
          <w:sz w:val="16"/>
          <w:szCs w:val="16"/>
        </w:rPr>
        <w:t>Modelo</w:t>
      </w:r>
      <w:r w:rsidR="00787635" w:rsidRPr="00E756C1">
        <w:rPr>
          <w:rFonts w:ascii="Calibri Light" w:hAnsi="Calibri Light" w:cs="Calibri Light"/>
          <w:sz w:val="16"/>
          <w:szCs w:val="16"/>
        </w:rPr>
        <w:t xml:space="preserve"> 1</w:t>
      </w:r>
      <w:r w:rsidRPr="00E756C1">
        <w:rPr>
          <w:rFonts w:ascii="Calibri Light" w:hAnsi="Calibri Light" w:cs="Calibri Light"/>
          <w:sz w:val="16"/>
          <w:szCs w:val="16"/>
        </w:rPr>
        <w:t>, anexo à Norma</w:t>
      </w:r>
      <w:r w:rsidR="00485593">
        <w:rPr>
          <w:rFonts w:ascii="Calibri Light" w:hAnsi="Calibri Light" w:cs="Calibri Light"/>
          <w:sz w:val="16"/>
          <w:szCs w:val="16"/>
        </w:rPr>
        <w:t xml:space="preserve"> de Gestão n.º 2</w:t>
      </w:r>
    </w:p>
  </w:footnote>
  <w:footnote w:id="4">
    <w:p w14:paraId="4438F96A" w14:textId="1E531229" w:rsidR="00A26810" w:rsidRPr="00E756C1" w:rsidRDefault="00A26810">
      <w:pPr>
        <w:pStyle w:val="Textodenotaderodap"/>
        <w:rPr>
          <w:rFonts w:ascii="Calibri Light" w:hAnsi="Calibri Light" w:cs="Calibri Light"/>
          <w:sz w:val="16"/>
          <w:szCs w:val="16"/>
        </w:rPr>
      </w:pPr>
      <w:r w:rsidRPr="00485593">
        <w:rPr>
          <w:rStyle w:val="Refdenotaderodap"/>
          <w:rFonts w:ascii="Calibri Light" w:hAnsi="Calibri Light" w:cs="Calibri Light"/>
          <w:sz w:val="16"/>
          <w:szCs w:val="16"/>
        </w:rPr>
        <w:footnoteRef/>
      </w:r>
      <w:r w:rsidRPr="00485593">
        <w:rPr>
          <w:rFonts w:ascii="Calibri Light" w:hAnsi="Calibri Light" w:cs="Calibri Light"/>
          <w:sz w:val="16"/>
          <w:szCs w:val="16"/>
        </w:rPr>
        <w:t xml:space="preserve"> </w:t>
      </w:r>
      <w:r w:rsidR="00787635" w:rsidRPr="00485593">
        <w:rPr>
          <w:rFonts w:ascii="Calibri Light" w:hAnsi="Calibri Light" w:cs="Calibri Light"/>
          <w:sz w:val="16"/>
          <w:szCs w:val="16"/>
        </w:rPr>
        <w:t>Conforme Declaração Modelo 2</w:t>
      </w:r>
      <w:r w:rsidRPr="00485593">
        <w:rPr>
          <w:rFonts w:ascii="Calibri Light" w:hAnsi="Calibri Light" w:cs="Calibri Light"/>
          <w:sz w:val="16"/>
          <w:szCs w:val="16"/>
        </w:rPr>
        <w:t xml:space="preserve"> </w:t>
      </w:r>
      <w:r w:rsidR="00787635" w:rsidRPr="00485593">
        <w:rPr>
          <w:rFonts w:ascii="Calibri Light" w:hAnsi="Calibri Light" w:cs="Calibri Light"/>
          <w:sz w:val="16"/>
          <w:szCs w:val="16"/>
        </w:rPr>
        <w:t>anexo à Norm</w:t>
      </w:r>
      <w:r w:rsidR="00485593" w:rsidRPr="00485593">
        <w:rPr>
          <w:rFonts w:ascii="Calibri Light" w:hAnsi="Calibri Light" w:cs="Calibri Light"/>
          <w:sz w:val="16"/>
          <w:szCs w:val="16"/>
        </w:rPr>
        <w:t>a de Gestão n.º 2</w:t>
      </w:r>
    </w:p>
  </w:footnote>
  <w:footnote w:id="5">
    <w:p w14:paraId="081F0328" w14:textId="5ACA78B7" w:rsidR="00827A65" w:rsidRPr="00EE6EC5" w:rsidRDefault="00827A65">
      <w:pPr>
        <w:pStyle w:val="Textodenotaderodap"/>
        <w:rPr>
          <w:rFonts w:asciiTheme="minorHAnsi" w:hAnsiTheme="minorHAnsi" w:cstheme="minorHAnsi"/>
          <w:sz w:val="16"/>
          <w:szCs w:val="16"/>
        </w:rPr>
      </w:pPr>
      <w:r w:rsidRPr="00EE6EC5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EE6EC5">
        <w:rPr>
          <w:rFonts w:asciiTheme="minorHAnsi" w:hAnsiTheme="minorHAnsi" w:cstheme="minorHAnsi"/>
          <w:sz w:val="16"/>
          <w:szCs w:val="16"/>
        </w:rPr>
        <w:t xml:space="preserve"> </w:t>
      </w:r>
      <w:r w:rsidR="00787635" w:rsidRPr="00EE6EC5">
        <w:rPr>
          <w:rFonts w:asciiTheme="minorHAnsi" w:hAnsiTheme="minorHAnsi" w:cstheme="minorHAnsi"/>
          <w:sz w:val="16"/>
          <w:szCs w:val="16"/>
        </w:rPr>
        <w:t>Conforme Declaração Modelo 3 anexo à Norma</w:t>
      </w:r>
      <w:r w:rsidR="00EE6EC5" w:rsidRPr="00EE6EC5">
        <w:rPr>
          <w:rFonts w:asciiTheme="minorHAnsi" w:hAnsiTheme="minorHAnsi" w:cstheme="minorHAnsi"/>
          <w:sz w:val="16"/>
          <w:szCs w:val="16"/>
        </w:rPr>
        <w:t xml:space="preserve"> de Gestão n.º 2</w:t>
      </w:r>
    </w:p>
  </w:footnote>
  <w:footnote w:id="6">
    <w:p w14:paraId="7B17B25A" w14:textId="026005FB" w:rsidR="00827A65" w:rsidRDefault="00827A65">
      <w:pPr>
        <w:pStyle w:val="Textodenotaderodap"/>
      </w:pPr>
      <w:r w:rsidRPr="00EE6EC5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EE6EC5">
        <w:rPr>
          <w:rFonts w:asciiTheme="minorHAnsi" w:hAnsiTheme="minorHAnsi" w:cstheme="minorHAnsi"/>
          <w:sz w:val="16"/>
          <w:szCs w:val="16"/>
        </w:rPr>
        <w:t xml:space="preserve"> </w:t>
      </w:r>
      <w:r w:rsidR="00787635" w:rsidRPr="00EE6EC5">
        <w:rPr>
          <w:rFonts w:asciiTheme="minorHAnsi" w:hAnsiTheme="minorHAnsi" w:cstheme="minorHAnsi"/>
          <w:sz w:val="16"/>
          <w:szCs w:val="16"/>
        </w:rPr>
        <w:t>Conforme Declaração Modelo</w:t>
      </w:r>
      <w:r w:rsidR="00977A2D">
        <w:rPr>
          <w:rFonts w:asciiTheme="minorHAnsi" w:hAnsiTheme="minorHAnsi" w:cstheme="minorHAnsi"/>
          <w:sz w:val="16"/>
          <w:szCs w:val="16"/>
        </w:rPr>
        <w:t xml:space="preserve"> </w:t>
      </w:r>
      <w:r w:rsidR="00787635" w:rsidRPr="00EE6EC5">
        <w:rPr>
          <w:rFonts w:asciiTheme="minorHAnsi" w:hAnsiTheme="minorHAnsi" w:cstheme="minorHAnsi"/>
          <w:sz w:val="16"/>
          <w:szCs w:val="16"/>
        </w:rPr>
        <w:t>3 anexo à Norma</w:t>
      </w:r>
      <w:r w:rsidR="00EE6EC5" w:rsidRPr="00EE6EC5">
        <w:rPr>
          <w:rFonts w:asciiTheme="minorHAnsi" w:hAnsiTheme="minorHAnsi" w:cstheme="minorHAnsi"/>
          <w:sz w:val="16"/>
          <w:szCs w:val="16"/>
        </w:rPr>
        <w:t xml:space="preserve"> de Gestão n.º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14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"/>
      <w:gridCol w:w="4388"/>
      <w:gridCol w:w="6"/>
      <w:gridCol w:w="9639"/>
    </w:tblGrid>
    <w:tr w:rsidR="00992CAC" w14:paraId="122F2CE0" w14:textId="77777777" w:rsidTr="00243046">
      <w:trPr>
        <w:cantSplit/>
        <w:tblHeader/>
      </w:trPr>
      <w:tc>
        <w:tcPr>
          <w:tcW w:w="4530" w:type="dxa"/>
          <w:gridSpan w:val="2"/>
        </w:tcPr>
        <w:p w14:paraId="36D7418C" w14:textId="6F315CC6" w:rsidR="00992CAC" w:rsidRDefault="00E756C1" w:rsidP="00992CAC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53C10DDE" wp14:editId="303DD3E4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057400" cy="704850"/>
                <wp:effectExtent l="0" t="0" r="0" b="0"/>
                <wp:wrapNone/>
                <wp:docPr id="201993813" name="Imagem 201993813" descr="Uma imagem com Tipo de letra, Gráficos, captura de ecrã,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9111207" name="Imagem 1939111207" descr="Uma imagem com Tipo de letra, Gráficos, captura de ecrã, 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339" t="-8039" r="-2884" b="-10932"/>
                        <a:stretch/>
                      </pic:blipFill>
                      <pic:spPr bwMode="auto">
                        <a:xfrm>
                          <a:off x="0" y="0"/>
                          <a:ext cx="20574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45" w:type="dxa"/>
          <w:gridSpan w:val="2"/>
        </w:tcPr>
        <w:p w14:paraId="5ECA4E6A" w14:textId="62B16516" w:rsidR="00992CAC" w:rsidRPr="00D62120" w:rsidRDefault="000D20AF" w:rsidP="00992CAC">
          <w:pPr>
            <w:pStyle w:val="Cabealho"/>
            <w:ind w:left="-102"/>
            <w:jc w:val="right"/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4A7FEBD0" wp14:editId="5310F6E2">
                    <wp:simplePos x="0" y="0"/>
                    <wp:positionH relativeFrom="column">
                      <wp:posOffset>2726885</wp:posOffset>
                    </wp:positionH>
                    <wp:positionV relativeFrom="paragraph">
                      <wp:posOffset>200953</wp:posOffset>
                    </wp:positionV>
                    <wp:extent cx="3061970" cy="1404620"/>
                    <wp:effectExtent l="0" t="0" r="5080" b="0"/>
                    <wp:wrapSquare wrapText="bothSides"/>
                    <wp:docPr id="200796897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197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49A9AF" w14:textId="77777777" w:rsidR="00675B69" w:rsidRDefault="00675B69" w:rsidP="00675B6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 w:rsidRPr="000D20AF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Modelo 1</w:t>
                                </w:r>
                              </w:p>
                              <w:p w14:paraId="76C74D4D" w14:textId="77777777" w:rsidR="00E756C1" w:rsidRDefault="00675B69" w:rsidP="00675B6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 w:rsidRPr="00675B69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Para procedimentos realizados ao abrigo do CCP</w:t>
                                </w:r>
                              </w:p>
                              <w:p w14:paraId="47FF9569" w14:textId="7CB99648" w:rsidR="00675B69" w:rsidRPr="000D20AF" w:rsidRDefault="00675B69" w:rsidP="00675B6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 w:rsidRPr="00675B69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iniciados a partir de 20.06.2021</w:t>
                                </w:r>
                              </w:p>
                              <w:p w14:paraId="0C59596F" w14:textId="43BB30BD" w:rsidR="000D20AF" w:rsidRPr="000D20AF" w:rsidRDefault="000D20AF" w:rsidP="000D20A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A7FEBD0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214.7pt;margin-top:15.8pt;width:241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nPDgIAAPc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fv8+V0dUUhSbHpPJ8vZ2ksmSierzv04ZOCjkWj5EhTTfDieO9DLEcUzynxNQ9G1zttTHJw&#10;X20NsqMgBezSSh28SjOW9SVfLWaLhGwh3k/i6HQghRrdlfw6j2vUTKTjo61TShDajDZVYuyJn0jJ&#10;SE4YqoESI08V1I/EFMKoRPo5ZLSAfzjrSYUl978PAhVn5rMltlfT+TzKNjnzxRVRw/AyUl1GhJUE&#10;VfLA2WhuQ5J64sHd0lR2OvH1UsmpVlJXovH0E6J8L/2U9fJfN08AAAD//wMAUEsDBBQABgAIAAAA&#10;IQDG9BKI4AAAAAoBAAAPAAAAZHJzL2Rvd25yZXYueG1sTI/BTsMwDIbvSLxDZCRuLG3Zpq1rOk1M&#10;XDggMZDgmDVuU61xoiTrytuTndjNlj/9/v5qO5mBjehDb0lAPsuAITVW9dQJ+Pp8fVoBC1GSkoMl&#10;FPCLAbb1/V0lS2Uv9IHjIXYshVAopQAdoys5D41GI8PMOqR0a603MqbVd1x5eUnhZuBFli25kT2l&#10;D1o6fNHYnA5nI+Db6F7t/ftPq4Zx/9buFm7yTojHh2m3ARZxiv8wXPWTOtTJ6WjPpAIbBMyL9Tyh&#10;Ap7zJbAErPPrcBRQLIoV8LritxXqPwAAAP//AwBQSwECLQAUAAYACAAAACEAtoM4kv4AAADhAQAA&#10;EwAAAAAAAAAAAAAAAAAAAAAAW0NvbnRlbnRfVHlwZXNdLnhtbFBLAQItABQABgAIAAAAIQA4/SH/&#10;1gAAAJQBAAALAAAAAAAAAAAAAAAAAC8BAABfcmVscy8ucmVsc1BLAQItABQABgAIAAAAIQAhF1nP&#10;DgIAAPcDAAAOAAAAAAAAAAAAAAAAAC4CAABkcnMvZTJvRG9jLnhtbFBLAQItABQABgAIAAAAIQDG&#10;9BKI4AAAAAoBAAAPAAAAAAAAAAAAAAAAAGgEAABkcnMvZG93bnJldi54bWxQSwUGAAAAAAQABADz&#10;AAAAdQUAAAAA&#10;" stroked="f">
                    <v:textbox style="mso-fit-shape-to-text:t">
                      <w:txbxContent>
                        <w:p w14:paraId="7F49A9AF" w14:textId="77777777" w:rsidR="00675B69" w:rsidRDefault="00675B69" w:rsidP="00675B6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D20A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Modelo 1</w:t>
                          </w:r>
                        </w:p>
                        <w:p w14:paraId="76C74D4D" w14:textId="77777777" w:rsidR="00E756C1" w:rsidRDefault="00675B69" w:rsidP="00675B6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675B6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Para procedimentos realizados ao abrigo do CCP</w:t>
                          </w:r>
                        </w:p>
                        <w:p w14:paraId="47FF9569" w14:textId="7CB99648" w:rsidR="00675B69" w:rsidRPr="000D20AF" w:rsidRDefault="00675B69" w:rsidP="00675B69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675B6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iniciados a partir de 20.06.2021</w:t>
                          </w:r>
                        </w:p>
                        <w:p w14:paraId="0C59596F" w14:textId="43BB30BD" w:rsidR="000D20AF" w:rsidRPr="000D20AF" w:rsidRDefault="000D20AF" w:rsidP="000D20A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tr w:rsidR="00257FE1" w:rsidRPr="00B842CC" w14:paraId="481B170C" w14:textId="77777777" w:rsidTr="00243046">
      <w:trPr>
        <w:gridBefore w:val="1"/>
        <w:gridAfter w:val="1"/>
        <w:wBefore w:w="142" w:type="dxa"/>
        <w:wAfter w:w="9639" w:type="dxa"/>
      </w:trPr>
      <w:tc>
        <w:tcPr>
          <w:tcW w:w="4394" w:type="dxa"/>
          <w:gridSpan w:val="2"/>
        </w:tcPr>
        <w:p w14:paraId="36D94439" w14:textId="77777777" w:rsidR="00257FE1" w:rsidRDefault="00257FE1" w:rsidP="001A430F">
          <w:pPr>
            <w:pStyle w:val="Cabealho"/>
            <w:tabs>
              <w:tab w:val="clear" w:pos="4252"/>
              <w:tab w:val="center" w:pos="3895"/>
            </w:tabs>
            <w:ind w:left="-250"/>
          </w:pPr>
        </w:p>
      </w:tc>
    </w:tr>
  </w:tbl>
  <w:p w14:paraId="5250071E" w14:textId="77777777" w:rsidR="00257FE1" w:rsidRPr="00FC1174" w:rsidRDefault="00257FE1" w:rsidP="001C0CF8">
    <w:pPr>
      <w:pStyle w:val="Cabealho"/>
      <w:rPr>
        <w:rFonts w:ascii="Trebuchet MS" w:hAnsi="Trebuchet MS"/>
        <w:color w:val="5F5F5F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2EC4" w14:textId="3F2F945C" w:rsidR="001017E3" w:rsidRDefault="000D20AF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D88EFD" wp14:editId="6CB5ED66">
              <wp:simplePos x="0" y="0"/>
              <wp:positionH relativeFrom="column">
                <wp:posOffset>5627858</wp:posOffset>
              </wp:positionH>
              <wp:positionV relativeFrom="paragraph">
                <wp:posOffset>205056</wp:posOffset>
              </wp:positionV>
              <wp:extent cx="3061970" cy="1404620"/>
              <wp:effectExtent l="0" t="0" r="508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C3CE2A" w14:textId="4484DB4E" w:rsidR="000D20AF" w:rsidRDefault="000D20AF" w:rsidP="000D20A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0D20A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Modelo 1</w:t>
                          </w:r>
                        </w:p>
                        <w:p w14:paraId="5B775BB4" w14:textId="77777777" w:rsidR="00E756C1" w:rsidRDefault="00675B69" w:rsidP="000D20A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675B6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Para procedimentos realizados ao abrigo do CCP </w:t>
                          </w:r>
                        </w:p>
                        <w:p w14:paraId="0F707A44" w14:textId="06B4A700" w:rsidR="00675B69" w:rsidRPr="000D20AF" w:rsidRDefault="00675B69" w:rsidP="000D20A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675B6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iniciados a partir de 20.06.2021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D88E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3.15pt;margin-top:16.15pt;width:24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X2EAIAAP4DAAAOAAAAZHJzL2Uyb0RvYy54bWysk99u2yAUxu8n7R0Q94vtLEkbK07Vpcs0&#10;qfsjdXsADDhGwxwGJHb39D1gN426u2m+QOADH+f8zsfmZug0OUnnFZiKFrOcEmk4CGUOFf35Y//u&#10;mhIfmBFMg5EVfZSe3mzfvtn0tpRzaEEL6QiKGF/2tqJtCLbMMs9b2TE/AysNBhtwHQu4dIdMONaj&#10;eqezeZ6vsh6csA649B7/3o1Buk36TSN5+NY0XgaiK4q5hTS6NNZxzLYbVh4cs63iUxrsH7LomDJ4&#10;6VnqjgVGjk79JdUp7sBDE2YcugyaRnGZasBqivxVNQ8tszLVgnC8PWPy/0+Wfz092O+OhOEDDNjA&#10;VIS398B/eWJg1zJzkLfOQd9KJvDiIiLLeuvL6WhE7UsfRer+CwhsMjsGSEJD47pIBeskqI4NeDxD&#10;l0MgHH++z1fF+gpDHGPFIl+s5qktGSufj1vnwycJHYmTijrsapJnp3sfYjqsfN4Sb/OgldgrrdPC&#10;HeqdduTE0AH79KUKXm3ThvQVXS/ny6RsIJ5P5uhUQIdq1VX0Oo/f6JmI46MRaUtgSo9zzESbiU9E&#10;MsIJQz0QJSZ4EVcN4hGBORgNiQ8IJy24P5T0aMaK+t9H5iQl+rNB6OtisYjuTYvF8goJEXcZqS8j&#10;zHCUqmigZJzuQnJ8wmFvsTl7lbC9ZDKljCZLNKcHEV18uU67Xp7t9gkAAP//AwBQSwMEFAAGAAgA&#10;AAAhABOy8rTfAAAACwEAAA8AAABkcnMvZG93bnJldi54bWxMj01LxDAQhu+C/yGM4M1NbWkptemy&#10;uHjxILgu6DHbTD8wmYQk263/3uxJT8MwD+88b7tdjWYL+jBbEvC4yYAh9VbNNAo4frw81MBClKSk&#10;toQCfjDAtru9aWWj7IXecTnEkaUQCo0UMMXoGs5DP6GRYWMdUroN1hsZ0+pHrry8pHCjeZ5lFTdy&#10;pvRhkg6fJ+y/D2cj4NNMs9r7t69B6WX/OuxKt3onxP3dunsCFnGNfzBc9ZM6dMnpZM+kAtMC6roq&#10;EiqgyNO8AkVVl8BOAvKyKIF3Lf/fofsFAAD//wMAUEsBAi0AFAAGAAgAAAAhALaDOJL+AAAA4QEA&#10;ABMAAAAAAAAAAAAAAAAAAAAAAFtDb250ZW50X1R5cGVzXS54bWxQSwECLQAUAAYACAAAACEAOP0h&#10;/9YAAACUAQAACwAAAAAAAAAAAAAAAAAvAQAAX3JlbHMvLnJlbHNQSwECLQAUAAYACAAAACEA0oUl&#10;9hACAAD+AwAADgAAAAAAAAAAAAAAAAAuAgAAZHJzL2Uyb0RvYy54bWxQSwECLQAUAAYACAAAACEA&#10;E7LytN8AAAALAQAADwAAAAAAAAAAAAAAAABqBAAAZHJzL2Rvd25yZXYueG1sUEsFBgAAAAAEAAQA&#10;8wAAAHYFAAAAAA==&#10;" stroked="f">
              <v:textbox style="mso-fit-shape-to-text:t">
                <w:txbxContent>
                  <w:p w14:paraId="0DC3CE2A" w14:textId="4484DB4E" w:rsidR="000D20AF" w:rsidRDefault="000D20AF" w:rsidP="000D20AF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0D20AF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Modelo 1</w:t>
                    </w:r>
                  </w:p>
                  <w:p w14:paraId="5B775BB4" w14:textId="77777777" w:rsidR="00E756C1" w:rsidRDefault="00675B69" w:rsidP="000D20AF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75B69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Para procedimentos realizados ao abrigo do CCP </w:t>
                    </w:r>
                  </w:p>
                  <w:p w14:paraId="0F707A44" w14:textId="06B4A700" w:rsidR="00675B69" w:rsidRPr="000D20AF" w:rsidRDefault="00675B69" w:rsidP="000D20AF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75B69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iniciados a partir de 20.06.2021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756C1">
      <w:rPr>
        <w:noProof/>
      </w:rPr>
      <w:drawing>
        <wp:anchor distT="0" distB="0" distL="114300" distR="114300" simplePos="0" relativeHeight="251663360" behindDoc="0" locked="0" layoutInCell="1" allowOverlap="1" wp14:anchorId="18A03875" wp14:editId="7B553A3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57400" cy="704850"/>
          <wp:effectExtent l="0" t="0" r="0" b="0"/>
          <wp:wrapNone/>
          <wp:docPr id="998587262" name="Imagem 998587262" descr="Uma imagem com Tipo de letra, Gráficos, captura de ecrã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111207" name="Imagem 1939111207" descr="Uma imagem com Tipo de letra, Gráficos, captura de ecrã, 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39" t="-8039" r="-2884" b="-10932"/>
                  <a:stretch/>
                </pic:blipFill>
                <pic:spPr bwMode="auto">
                  <a:xfrm>
                    <a:off x="0" y="0"/>
                    <a:ext cx="2057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comGrelh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</w:tblGrid>
    <w:tr w:rsidR="001017E3" w:rsidRPr="00D62120" w14:paraId="5318B999" w14:textId="77777777" w:rsidTr="001017E3">
      <w:trPr>
        <w:cantSplit/>
        <w:tblHeader/>
        <w:jc w:val="right"/>
      </w:trPr>
      <w:tc>
        <w:tcPr>
          <w:tcW w:w="4531" w:type="dxa"/>
        </w:tcPr>
        <w:p w14:paraId="75D6F8EE" w14:textId="77777777" w:rsidR="001017E3" w:rsidRPr="00D62120" w:rsidRDefault="001017E3" w:rsidP="001017E3">
          <w:pPr>
            <w:pStyle w:val="Cabealho"/>
            <w:ind w:left="-102"/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14:paraId="4B909952" w14:textId="77777777" w:rsidR="00257FE1" w:rsidRDefault="00257FE1" w:rsidP="00C954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4F0"/>
    <w:multiLevelType w:val="hybridMultilevel"/>
    <w:tmpl w:val="7A520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3BF6"/>
    <w:multiLevelType w:val="hybridMultilevel"/>
    <w:tmpl w:val="2EEC7B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1CDD"/>
    <w:multiLevelType w:val="hybridMultilevel"/>
    <w:tmpl w:val="B6D0FA5C"/>
    <w:lvl w:ilvl="0" w:tplc="3CBC5082">
      <w:start w:val="1"/>
      <w:numFmt w:val="decimal"/>
      <w:lvlText w:val="(%1)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AD5E84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113A"/>
    <w:multiLevelType w:val="hybridMultilevel"/>
    <w:tmpl w:val="46BCE9F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76B0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731417"/>
    <w:multiLevelType w:val="hybridMultilevel"/>
    <w:tmpl w:val="BDCCE878"/>
    <w:lvl w:ilvl="0" w:tplc="08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D135ED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44E7B"/>
    <w:multiLevelType w:val="hybridMultilevel"/>
    <w:tmpl w:val="21C4A1E6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67E1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D8A5E71"/>
    <w:multiLevelType w:val="hybridMultilevel"/>
    <w:tmpl w:val="B55E6EF6"/>
    <w:lvl w:ilvl="0" w:tplc="840C4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C809C5"/>
    <w:multiLevelType w:val="hybridMultilevel"/>
    <w:tmpl w:val="D71E574C"/>
    <w:lvl w:ilvl="0" w:tplc="ABB4BC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5A91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261DA"/>
    <w:multiLevelType w:val="hybridMultilevel"/>
    <w:tmpl w:val="F80A2510"/>
    <w:lvl w:ilvl="0" w:tplc="E38AE9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969E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05096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A4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E4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A4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C7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425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E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E20BF"/>
    <w:multiLevelType w:val="hybridMultilevel"/>
    <w:tmpl w:val="F43C35B8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4A73"/>
    <w:multiLevelType w:val="hybridMultilevel"/>
    <w:tmpl w:val="7F6A88FA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D5F09"/>
    <w:multiLevelType w:val="hybridMultilevel"/>
    <w:tmpl w:val="5176B4AE"/>
    <w:lvl w:ilvl="0" w:tplc="840C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B11B3"/>
    <w:multiLevelType w:val="hybridMultilevel"/>
    <w:tmpl w:val="4F38AFDE"/>
    <w:lvl w:ilvl="0" w:tplc="86BE9F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3E1773"/>
    <w:multiLevelType w:val="hybridMultilevel"/>
    <w:tmpl w:val="9E6E66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1A267A"/>
    <w:multiLevelType w:val="hybridMultilevel"/>
    <w:tmpl w:val="8DF21E3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7081A"/>
    <w:multiLevelType w:val="hybridMultilevel"/>
    <w:tmpl w:val="E398EE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E1823"/>
    <w:multiLevelType w:val="hybridMultilevel"/>
    <w:tmpl w:val="74BA947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D6315"/>
    <w:multiLevelType w:val="hybridMultilevel"/>
    <w:tmpl w:val="DE922616"/>
    <w:lvl w:ilvl="0" w:tplc="0C42A63C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G Omega (W1)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E445B"/>
    <w:multiLevelType w:val="hybridMultilevel"/>
    <w:tmpl w:val="42261E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F46AB"/>
    <w:multiLevelType w:val="hybridMultilevel"/>
    <w:tmpl w:val="7E588AC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434BB"/>
    <w:multiLevelType w:val="hybridMultilevel"/>
    <w:tmpl w:val="678035BC"/>
    <w:lvl w:ilvl="0" w:tplc="08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D4F13A5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B2E25"/>
    <w:multiLevelType w:val="hybridMultilevel"/>
    <w:tmpl w:val="13808296"/>
    <w:lvl w:ilvl="0" w:tplc="0816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10BF3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81D3B"/>
    <w:multiLevelType w:val="hybridMultilevel"/>
    <w:tmpl w:val="0896A45A"/>
    <w:lvl w:ilvl="0" w:tplc="0DC491E0">
      <w:numFmt w:val="bullet"/>
      <w:lvlText w:val=""/>
      <w:lvlJc w:val="left"/>
      <w:pPr>
        <w:ind w:left="720" w:hanging="360"/>
      </w:pPr>
      <w:rPr>
        <w:rFonts w:ascii="Symbol" w:eastAsia="Times New Roman" w:hAnsi="Symbol" w:cs="Wingdings" w:hint="default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D5BE0"/>
    <w:multiLevelType w:val="hybridMultilevel"/>
    <w:tmpl w:val="822EA32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68AF0C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2374F7"/>
    <w:multiLevelType w:val="hybridMultilevel"/>
    <w:tmpl w:val="FBDCB13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077FF"/>
    <w:multiLevelType w:val="hybridMultilevel"/>
    <w:tmpl w:val="AC4A0C50"/>
    <w:lvl w:ilvl="0" w:tplc="840C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D5328"/>
    <w:multiLevelType w:val="hybridMultilevel"/>
    <w:tmpl w:val="F90830D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E5AE4"/>
    <w:multiLevelType w:val="hybridMultilevel"/>
    <w:tmpl w:val="8BC6C3E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B4A6F"/>
    <w:multiLevelType w:val="hybridMultilevel"/>
    <w:tmpl w:val="758881C8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732662"/>
    <w:multiLevelType w:val="hybridMultilevel"/>
    <w:tmpl w:val="668C8796"/>
    <w:lvl w:ilvl="0" w:tplc="0816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2342E14"/>
    <w:multiLevelType w:val="hybridMultilevel"/>
    <w:tmpl w:val="FFEEE290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387420"/>
    <w:multiLevelType w:val="hybridMultilevel"/>
    <w:tmpl w:val="724E7940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70A39"/>
    <w:multiLevelType w:val="hybridMultilevel"/>
    <w:tmpl w:val="78A6033A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DC491E0">
      <w:numFmt w:val="bullet"/>
      <w:lvlText w:val=""/>
      <w:lvlJc w:val="left"/>
      <w:pPr>
        <w:ind w:left="1866" w:hanging="360"/>
      </w:pPr>
      <w:rPr>
        <w:rFonts w:ascii="Symbol" w:eastAsia="Times New Roman" w:hAnsi="Symbol" w:cs="Wingdings" w:hint="default"/>
        <w:sz w:val="22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DF93B2C"/>
    <w:multiLevelType w:val="hybridMultilevel"/>
    <w:tmpl w:val="42EA9AF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D4BE0"/>
    <w:multiLevelType w:val="hybridMultilevel"/>
    <w:tmpl w:val="2F4CBB0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05399"/>
    <w:multiLevelType w:val="hybridMultilevel"/>
    <w:tmpl w:val="AC68B348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72102"/>
    <w:multiLevelType w:val="hybridMultilevel"/>
    <w:tmpl w:val="27D8ECDC"/>
    <w:lvl w:ilvl="0" w:tplc="840C4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83F76"/>
    <w:multiLevelType w:val="hybridMultilevel"/>
    <w:tmpl w:val="A5C89B98"/>
    <w:lvl w:ilvl="0" w:tplc="08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7F874571"/>
    <w:multiLevelType w:val="hybridMultilevel"/>
    <w:tmpl w:val="A02A0CD6"/>
    <w:lvl w:ilvl="0" w:tplc="0816001B">
      <w:start w:val="1"/>
      <w:numFmt w:val="lowerRoman"/>
      <w:lvlText w:val="%1."/>
      <w:lvlJc w:val="righ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11715632">
    <w:abstractNumId w:val="2"/>
  </w:num>
  <w:num w:numId="2" w16cid:durableId="1453479171">
    <w:abstractNumId w:val="30"/>
  </w:num>
  <w:num w:numId="3" w16cid:durableId="1051535055">
    <w:abstractNumId w:val="13"/>
  </w:num>
  <w:num w:numId="4" w16cid:durableId="235092641">
    <w:abstractNumId w:val="8"/>
  </w:num>
  <w:num w:numId="5" w16cid:durableId="641350044">
    <w:abstractNumId w:val="37"/>
  </w:num>
  <w:num w:numId="6" w16cid:durableId="835264089">
    <w:abstractNumId w:val="34"/>
  </w:num>
  <w:num w:numId="7" w16cid:durableId="489831841">
    <w:abstractNumId w:val="24"/>
  </w:num>
  <w:num w:numId="8" w16cid:durableId="864178300">
    <w:abstractNumId w:val="33"/>
  </w:num>
  <w:num w:numId="9" w16cid:durableId="720639402">
    <w:abstractNumId w:val="38"/>
  </w:num>
  <w:num w:numId="10" w16cid:durableId="863442511">
    <w:abstractNumId w:val="21"/>
  </w:num>
  <w:num w:numId="11" w16cid:durableId="1225293002">
    <w:abstractNumId w:val="42"/>
  </w:num>
  <w:num w:numId="12" w16cid:durableId="823204260">
    <w:abstractNumId w:val="40"/>
  </w:num>
  <w:num w:numId="13" w16cid:durableId="547838298">
    <w:abstractNumId w:val="15"/>
  </w:num>
  <w:num w:numId="14" w16cid:durableId="1385832348">
    <w:abstractNumId w:val="43"/>
  </w:num>
  <w:num w:numId="15" w16cid:durableId="669992506">
    <w:abstractNumId w:val="10"/>
  </w:num>
  <w:num w:numId="16" w16cid:durableId="994798819">
    <w:abstractNumId w:val="18"/>
  </w:num>
  <w:num w:numId="17" w16cid:durableId="453907674">
    <w:abstractNumId w:val="16"/>
  </w:num>
  <w:num w:numId="18" w16cid:durableId="1027104950">
    <w:abstractNumId w:val="5"/>
  </w:num>
  <w:num w:numId="19" w16cid:durableId="909581579">
    <w:abstractNumId w:val="22"/>
  </w:num>
  <w:num w:numId="20" w16cid:durableId="2060128318">
    <w:abstractNumId w:val="9"/>
  </w:num>
  <w:num w:numId="21" w16cid:durableId="1363093312">
    <w:abstractNumId w:val="23"/>
  </w:num>
  <w:num w:numId="22" w16cid:durableId="2076317988">
    <w:abstractNumId w:val="20"/>
  </w:num>
  <w:num w:numId="23" w16cid:durableId="476841009">
    <w:abstractNumId w:val="35"/>
  </w:num>
  <w:num w:numId="24" w16cid:durableId="1088503691">
    <w:abstractNumId w:val="6"/>
  </w:num>
  <w:num w:numId="25" w16cid:durableId="1653483542">
    <w:abstractNumId w:val="19"/>
  </w:num>
  <w:num w:numId="26" w16cid:durableId="2037147026">
    <w:abstractNumId w:val="41"/>
  </w:num>
  <w:num w:numId="27" w16cid:durableId="1759131402">
    <w:abstractNumId w:val="36"/>
  </w:num>
  <w:num w:numId="28" w16cid:durableId="2083521845">
    <w:abstractNumId w:val="44"/>
  </w:num>
  <w:num w:numId="29" w16cid:durableId="1261639235">
    <w:abstractNumId w:val="25"/>
  </w:num>
  <w:num w:numId="30" w16cid:durableId="1215048372">
    <w:abstractNumId w:val="14"/>
  </w:num>
  <w:num w:numId="31" w16cid:durableId="322780253">
    <w:abstractNumId w:val="27"/>
  </w:num>
  <w:num w:numId="32" w16cid:durableId="1388797766">
    <w:abstractNumId w:val="31"/>
  </w:num>
  <w:num w:numId="33" w16cid:durableId="1952854351">
    <w:abstractNumId w:val="28"/>
  </w:num>
  <w:num w:numId="34" w16cid:durableId="1836994924">
    <w:abstractNumId w:val="1"/>
  </w:num>
  <w:num w:numId="35" w16cid:durableId="776876241">
    <w:abstractNumId w:val="7"/>
  </w:num>
  <w:num w:numId="36" w16cid:durableId="593243927">
    <w:abstractNumId w:val="26"/>
  </w:num>
  <w:num w:numId="37" w16cid:durableId="99108628">
    <w:abstractNumId w:val="3"/>
  </w:num>
  <w:num w:numId="38" w16cid:durableId="24445227">
    <w:abstractNumId w:val="12"/>
  </w:num>
  <w:num w:numId="39" w16cid:durableId="2009943086">
    <w:abstractNumId w:val="17"/>
  </w:num>
  <w:num w:numId="40" w16cid:durableId="1453162143">
    <w:abstractNumId w:val="32"/>
  </w:num>
  <w:num w:numId="41" w16cid:durableId="473448411">
    <w:abstractNumId w:val="4"/>
  </w:num>
  <w:num w:numId="42" w16cid:durableId="1424376831">
    <w:abstractNumId w:val="45"/>
  </w:num>
  <w:num w:numId="43" w16cid:durableId="1889950977">
    <w:abstractNumId w:val="11"/>
  </w:num>
  <w:num w:numId="44" w16cid:durableId="1766921312">
    <w:abstractNumId w:val="39"/>
  </w:num>
  <w:num w:numId="45" w16cid:durableId="1541212535">
    <w:abstractNumId w:val="29"/>
  </w:num>
  <w:num w:numId="46" w16cid:durableId="105678103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F1"/>
    <w:rsid w:val="000009B9"/>
    <w:rsid w:val="00003A5A"/>
    <w:rsid w:val="00004359"/>
    <w:rsid w:val="00004A89"/>
    <w:rsid w:val="000058E6"/>
    <w:rsid w:val="000110FD"/>
    <w:rsid w:val="0001295F"/>
    <w:rsid w:val="00012BDB"/>
    <w:rsid w:val="00012CAF"/>
    <w:rsid w:val="00013BB9"/>
    <w:rsid w:val="00013F4D"/>
    <w:rsid w:val="00014569"/>
    <w:rsid w:val="00014580"/>
    <w:rsid w:val="00014A95"/>
    <w:rsid w:val="000153FA"/>
    <w:rsid w:val="00016069"/>
    <w:rsid w:val="00020D51"/>
    <w:rsid w:val="00024608"/>
    <w:rsid w:val="00027517"/>
    <w:rsid w:val="0003048F"/>
    <w:rsid w:val="000309F9"/>
    <w:rsid w:val="000310CF"/>
    <w:rsid w:val="0003117D"/>
    <w:rsid w:val="00032CA4"/>
    <w:rsid w:val="000332ED"/>
    <w:rsid w:val="00036412"/>
    <w:rsid w:val="00036EA7"/>
    <w:rsid w:val="0004342F"/>
    <w:rsid w:val="000444CF"/>
    <w:rsid w:val="0004718E"/>
    <w:rsid w:val="0005025F"/>
    <w:rsid w:val="00050C13"/>
    <w:rsid w:val="000525B4"/>
    <w:rsid w:val="0005274B"/>
    <w:rsid w:val="000527FC"/>
    <w:rsid w:val="000537C4"/>
    <w:rsid w:val="000614B4"/>
    <w:rsid w:val="00063B48"/>
    <w:rsid w:val="00064E87"/>
    <w:rsid w:val="00070CA7"/>
    <w:rsid w:val="000712EF"/>
    <w:rsid w:val="000727E2"/>
    <w:rsid w:val="00072BF1"/>
    <w:rsid w:val="0007338C"/>
    <w:rsid w:val="000733A6"/>
    <w:rsid w:val="00073AF5"/>
    <w:rsid w:val="00074CF9"/>
    <w:rsid w:val="00075C00"/>
    <w:rsid w:val="000773CB"/>
    <w:rsid w:val="0008063D"/>
    <w:rsid w:val="00080A34"/>
    <w:rsid w:val="0008207E"/>
    <w:rsid w:val="00082468"/>
    <w:rsid w:val="00082CAF"/>
    <w:rsid w:val="00083F96"/>
    <w:rsid w:val="00085D3B"/>
    <w:rsid w:val="00085DFA"/>
    <w:rsid w:val="000904D9"/>
    <w:rsid w:val="00091297"/>
    <w:rsid w:val="00092FFD"/>
    <w:rsid w:val="000931B5"/>
    <w:rsid w:val="000931F3"/>
    <w:rsid w:val="00094975"/>
    <w:rsid w:val="00095B7F"/>
    <w:rsid w:val="00095D6B"/>
    <w:rsid w:val="000965CB"/>
    <w:rsid w:val="000A172E"/>
    <w:rsid w:val="000A4188"/>
    <w:rsid w:val="000A6300"/>
    <w:rsid w:val="000A6560"/>
    <w:rsid w:val="000A7939"/>
    <w:rsid w:val="000B20C3"/>
    <w:rsid w:val="000B7FE3"/>
    <w:rsid w:val="000C11A4"/>
    <w:rsid w:val="000C1BDE"/>
    <w:rsid w:val="000C26B0"/>
    <w:rsid w:val="000C2BF7"/>
    <w:rsid w:val="000C6A78"/>
    <w:rsid w:val="000C7986"/>
    <w:rsid w:val="000D04B8"/>
    <w:rsid w:val="000D0609"/>
    <w:rsid w:val="000D0F8B"/>
    <w:rsid w:val="000D16B5"/>
    <w:rsid w:val="000D20AF"/>
    <w:rsid w:val="000D372C"/>
    <w:rsid w:val="000D59BF"/>
    <w:rsid w:val="000D62F2"/>
    <w:rsid w:val="000E0556"/>
    <w:rsid w:val="000E344B"/>
    <w:rsid w:val="000E478D"/>
    <w:rsid w:val="000E6A5C"/>
    <w:rsid w:val="000E6A66"/>
    <w:rsid w:val="000F1973"/>
    <w:rsid w:val="000F2AE0"/>
    <w:rsid w:val="00100257"/>
    <w:rsid w:val="00100854"/>
    <w:rsid w:val="001017E3"/>
    <w:rsid w:val="00101DA5"/>
    <w:rsid w:val="001026D0"/>
    <w:rsid w:val="001026F0"/>
    <w:rsid w:val="00102988"/>
    <w:rsid w:val="00103744"/>
    <w:rsid w:val="00107F36"/>
    <w:rsid w:val="00110EC9"/>
    <w:rsid w:val="00111610"/>
    <w:rsid w:val="00111E41"/>
    <w:rsid w:val="001131D3"/>
    <w:rsid w:val="00113DD9"/>
    <w:rsid w:val="001140CA"/>
    <w:rsid w:val="0011422C"/>
    <w:rsid w:val="00114810"/>
    <w:rsid w:val="00117002"/>
    <w:rsid w:val="00117515"/>
    <w:rsid w:val="00120B9B"/>
    <w:rsid w:val="001227A8"/>
    <w:rsid w:val="00122F1A"/>
    <w:rsid w:val="001232A3"/>
    <w:rsid w:val="00126390"/>
    <w:rsid w:val="0012744C"/>
    <w:rsid w:val="00127600"/>
    <w:rsid w:val="001279DC"/>
    <w:rsid w:val="00131B30"/>
    <w:rsid w:val="001327AB"/>
    <w:rsid w:val="001337B3"/>
    <w:rsid w:val="00133E55"/>
    <w:rsid w:val="00134E2D"/>
    <w:rsid w:val="00137B76"/>
    <w:rsid w:val="00143539"/>
    <w:rsid w:val="00146FB6"/>
    <w:rsid w:val="00147515"/>
    <w:rsid w:val="00147616"/>
    <w:rsid w:val="00147BD6"/>
    <w:rsid w:val="00150CBE"/>
    <w:rsid w:val="00151EC3"/>
    <w:rsid w:val="001528C1"/>
    <w:rsid w:val="00152B9A"/>
    <w:rsid w:val="00153D94"/>
    <w:rsid w:val="00154EAD"/>
    <w:rsid w:val="00155E3B"/>
    <w:rsid w:val="00156DCE"/>
    <w:rsid w:val="001626D4"/>
    <w:rsid w:val="0016396B"/>
    <w:rsid w:val="001642E5"/>
    <w:rsid w:val="00164D68"/>
    <w:rsid w:val="00166056"/>
    <w:rsid w:val="00166DEF"/>
    <w:rsid w:val="00166E13"/>
    <w:rsid w:val="00171C41"/>
    <w:rsid w:val="0017282B"/>
    <w:rsid w:val="00173BF1"/>
    <w:rsid w:val="00176246"/>
    <w:rsid w:val="00177566"/>
    <w:rsid w:val="00177DEF"/>
    <w:rsid w:val="001813FA"/>
    <w:rsid w:val="0018325F"/>
    <w:rsid w:val="00184678"/>
    <w:rsid w:val="00185EF5"/>
    <w:rsid w:val="00187E19"/>
    <w:rsid w:val="00190CD1"/>
    <w:rsid w:val="00192741"/>
    <w:rsid w:val="0019457D"/>
    <w:rsid w:val="00197E76"/>
    <w:rsid w:val="001A3C1C"/>
    <w:rsid w:val="001A430F"/>
    <w:rsid w:val="001A4E25"/>
    <w:rsid w:val="001A6455"/>
    <w:rsid w:val="001A6AD9"/>
    <w:rsid w:val="001A6B9E"/>
    <w:rsid w:val="001A6EAA"/>
    <w:rsid w:val="001A70EA"/>
    <w:rsid w:val="001A7536"/>
    <w:rsid w:val="001B0476"/>
    <w:rsid w:val="001B0D43"/>
    <w:rsid w:val="001B1234"/>
    <w:rsid w:val="001B199D"/>
    <w:rsid w:val="001B3203"/>
    <w:rsid w:val="001B3AF1"/>
    <w:rsid w:val="001B556A"/>
    <w:rsid w:val="001B5851"/>
    <w:rsid w:val="001B592E"/>
    <w:rsid w:val="001B6A94"/>
    <w:rsid w:val="001C0CF8"/>
    <w:rsid w:val="001C2B46"/>
    <w:rsid w:val="001C5F90"/>
    <w:rsid w:val="001D2D4B"/>
    <w:rsid w:val="001D2EC3"/>
    <w:rsid w:val="001D38A5"/>
    <w:rsid w:val="001D574E"/>
    <w:rsid w:val="001D5A72"/>
    <w:rsid w:val="001D69AC"/>
    <w:rsid w:val="001E030B"/>
    <w:rsid w:val="001E0C64"/>
    <w:rsid w:val="001E0DF7"/>
    <w:rsid w:val="001E0E22"/>
    <w:rsid w:val="001E1AC3"/>
    <w:rsid w:val="001E1B51"/>
    <w:rsid w:val="001E20FA"/>
    <w:rsid w:val="001E2C47"/>
    <w:rsid w:val="001E5360"/>
    <w:rsid w:val="001E7BBA"/>
    <w:rsid w:val="001F3463"/>
    <w:rsid w:val="001F3584"/>
    <w:rsid w:val="001F37B1"/>
    <w:rsid w:val="001F702B"/>
    <w:rsid w:val="00200D95"/>
    <w:rsid w:val="0020506C"/>
    <w:rsid w:val="0021027C"/>
    <w:rsid w:val="00213C41"/>
    <w:rsid w:val="00216BF1"/>
    <w:rsid w:val="00220B24"/>
    <w:rsid w:val="0022269D"/>
    <w:rsid w:val="00226DA2"/>
    <w:rsid w:val="00230193"/>
    <w:rsid w:val="002401F6"/>
    <w:rsid w:val="00243046"/>
    <w:rsid w:val="002442E7"/>
    <w:rsid w:val="0024449A"/>
    <w:rsid w:val="00244836"/>
    <w:rsid w:val="00246AF2"/>
    <w:rsid w:val="00247BCA"/>
    <w:rsid w:val="0025262C"/>
    <w:rsid w:val="00255D00"/>
    <w:rsid w:val="00257FE1"/>
    <w:rsid w:val="00264D4E"/>
    <w:rsid w:val="00270727"/>
    <w:rsid w:val="00270B3F"/>
    <w:rsid w:val="0027167B"/>
    <w:rsid w:val="00273244"/>
    <w:rsid w:val="0027363F"/>
    <w:rsid w:val="00274360"/>
    <w:rsid w:val="00274E59"/>
    <w:rsid w:val="00275863"/>
    <w:rsid w:val="0027592D"/>
    <w:rsid w:val="0027603A"/>
    <w:rsid w:val="00277568"/>
    <w:rsid w:val="0028170E"/>
    <w:rsid w:val="00283BB2"/>
    <w:rsid w:val="00283D6E"/>
    <w:rsid w:val="00283FAC"/>
    <w:rsid w:val="00284522"/>
    <w:rsid w:val="002855EB"/>
    <w:rsid w:val="00285748"/>
    <w:rsid w:val="00290CBA"/>
    <w:rsid w:val="00293341"/>
    <w:rsid w:val="002955F0"/>
    <w:rsid w:val="002956E8"/>
    <w:rsid w:val="00296804"/>
    <w:rsid w:val="002A1EE6"/>
    <w:rsid w:val="002A35D5"/>
    <w:rsid w:val="002A59A4"/>
    <w:rsid w:val="002A627C"/>
    <w:rsid w:val="002A68B0"/>
    <w:rsid w:val="002B15C9"/>
    <w:rsid w:val="002B1701"/>
    <w:rsid w:val="002B2C89"/>
    <w:rsid w:val="002B2FC3"/>
    <w:rsid w:val="002B3BB1"/>
    <w:rsid w:val="002B4099"/>
    <w:rsid w:val="002B46E9"/>
    <w:rsid w:val="002B48E4"/>
    <w:rsid w:val="002B4CC8"/>
    <w:rsid w:val="002B4E42"/>
    <w:rsid w:val="002B592F"/>
    <w:rsid w:val="002B5F72"/>
    <w:rsid w:val="002B70EF"/>
    <w:rsid w:val="002B72BF"/>
    <w:rsid w:val="002C31B4"/>
    <w:rsid w:val="002C31F1"/>
    <w:rsid w:val="002C48DB"/>
    <w:rsid w:val="002C5FC1"/>
    <w:rsid w:val="002C7CCE"/>
    <w:rsid w:val="002D0F07"/>
    <w:rsid w:val="002D1C4D"/>
    <w:rsid w:val="002D3E8F"/>
    <w:rsid w:val="002D5820"/>
    <w:rsid w:val="002D59F1"/>
    <w:rsid w:val="002E17DF"/>
    <w:rsid w:val="002E1C90"/>
    <w:rsid w:val="002E2710"/>
    <w:rsid w:val="002E31B2"/>
    <w:rsid w:val="002E37BC"/>
    <w:rsid w:val="002E38FD"/>
    <w:rsid w:val="002E4054"/>
    <w:rsid w:val="002E501C"/>
    <w:rsid w:val="002E7ACB"/>
    <w:rsid w:val="002F3B14"/>
    <w:rsid w:val="002F3C83"/>
    <w:rsid w:val="002F42AC"/>
    <w:rsid w:val="002F62B6"/>
    <w:rsid w:val="002F7671"/>
    <w:rsid w:val="003002FA"/>
    <w:rsid w:val="0030204C"/>
    <w:rsid w:val="00304863"/>
    <w:rsid w:val="00304E0F"/>
    <w:rsid w:val="00305C0A"/>
    <w:rsid w:val="00305CBB"/>
    <w:rsid w:val="00310503"/>
    <w:rsid w:val="00312F50"/>
    <w:rsid w:val="00312F71"/>
    <w:rsid w:val="00313C7A"/>
    <w:rsid w:val="00316E98"/>
    <w:rsid w:val="0032118B"/>
    <w:rsid w:val="00321594"/>
    <w:rsid w:val="00321645"/>
    <w:rsid w:val="00324D52"/>
    <w:rsid w:val="00327917"/>
    <w:rsid w:val="00331313"/>
    <w:rsid w:val="003314C0"/>
    <w:rsid w:val="00334725"/>
    <w:rsid w:val="00335779"/>
    <w:rsid w:val="003370D1"/>
    <w:rsid w:val="00341C4D"/>
    <w:rsid w:val="0034558C"/>
    <w:rsid w:val="00345DF4"/>
    <w:rsid w:val="00346B4F"/>
    <w:rsid w:val="0035002C"/>
    <w:rsid w:val="00350541"/>
    <w:rsid w:val="003507BB"/>
    <w:rsid w:val="00352BD6"/>
    <w:rsid w:val="0035405C"/>
    <w:rsid w:val="00354A6A"/>
    <w:rsid w:val="003551EE"/>
    <w:rsid w:val="00357E79"/>
    <w:rsid w:val="003610CA"/>
    <w:rsid w:val="00361482"/>
    <w:rsid w:val="003624F6"/>
    <w:rsid w:val="00366CAE"/>
    <w:rsid w:val="003700EE"/>
    <w:rsid w:val="00370A79"/>
    <w:rsid w:val="003711B8"/>
    <w:rsid w:val="003721D1"/>
    <w:rsid w:val="00373D30"/>
    <w:rsid w:val="003771A2"/>
    <w:rsid w:val="00377EB6"/>
    <w:rsid w:val="0038148E"/>
    <w:rsid w:val="003820B2"/>
    <w:rsid w:val="00382918"/>
    <w:rsid w:val="00385EDD"/>
    <w:rsid w:val="00385F9F"/>
    <w:rsid w:val="00390276"/>
    <w:rsid w:val="0039241B"/>
    <w:rsid w:val="00392D77"/>
    <w:rsid w:val="00393090"/>
    <w:rsid w:val="0039711F"/>
    <w:rsid w:val="003972FE"/>
    <w:rsid w:val="003A03F5"/>
    <w:rsid w:val="003A0A07"/>
    <w:rsid w:val="003A1538"/>
    <w:rsid w:val="003A42DD"/>
    <w:rsid w:val="003A4682"/>
    <w:rsid w:val="003A5803"/>
    <w:rsid w:val="003A64A9"/>
    <w:rsid w:val="003B0B2B"/>
    <w:rsid w:val="003B196C"/>
    <w:rsid w:val="003B59B2"/>
    <w:rsid w:val="003B5CB1"/>
    <w:rsid w:val="003B5F7F"/>
    <w:rsid w:val="003C0D3E"/>
    <w:rsid w:val="003C0ED5"/>
    <w:rsid w:val="003C24D6"/>
    <w:rsid w:val="003C30B7"/>
    <w:rsid w:val="003C332D"/>
    <w:rsid w:val="003C6147"/>
    <w:rsid w:val="003C680C"/>
    <w:rsid w:val="003C697F"/>
    <w:rsid w:val="003C6AF1"/>
    <w:rsid w:val="003C6D8A"/>
    <w:rsid w:val="003C753D"/>
    <w:rsid w:val="003D0274"/>
    <w:rsid w:val="003D2642"/>
    <w:rsid w:val="003D3224"/>
    <w:rsid w:val="003D33D5"/>
    <w:rsid w:val="003D4FC3"/>
    <w:rsid w:val="003D5241"/>
    <w:rsid w:val="003D5251"/>
    <w:rsid w:val="003D547E"/>
    <w:rsid w:val="003D6688"/>
    <w:rsid w:val="003D6F2E"/>
    <w:rsid w:val="003D7FBC"/>
    <w:rsid w:val="003E1BB4"/>
    <w:rsid w:val="003E1DAC"/>
    <w:rsid w:val="003E23DC"/>
    <w:rsid w:val="003E309F"/>
    <w:rsid w:val="003E3528"/>
    <w:rsid w:val="003E4C33"/>
    <w:rsid w:val="003E4E48"/>
    <w:rsid w:val="003E4FC9"/>
    <w:rsid w:val="003E525F"/>
    <w:rsid w:val="003E715E"/>
    <w:rsid w:val="003F1AA3"/>
    <w:rsid w:val="003F2EC0"/>
    <w:rsid w:val="003F4949"/>
    <w:rsid w:val="003F7130"/>
    <w:rsid w:val="00402D6E"/>
    <w:rsid w:val="00403189"/>
    <w:rsid w:val="00403BAC"/>
    <w:rsid w:val="004066D6"/>
    <w:rsid w:val="004073F2"/>
    <w:rsid w:val="0040759E"/>
    <w:rsid w:val="0041099A"/>
    <w:rsid w:val="0041134D"/>
    <w:rsid w:val="004119F0"/>
    <w:rsid w:val="00415E59"/>
    <w:rsid w:val="004160B9"/>
    <w:rsid w:val="0041742C"/>
    <w:rsid w:val="004175BD"/>
    <w:rsid w:val="0042187B"/>
    <w:rsid w:val="00422AD8"/>
    <w:rsid w:val="00422D68"/>
    <w:rsid w:val="00424ADE"/>
    <w:rsid w:val="0042599C"/>
    <w:rsid w:val="00425F5D"/>
    <w:rsid w:val="0042633F"/>
    <w:rsid w:val="004266C5"/>
    <w:rsid w:val="00427EDD"/>
    <w:rsid w:val="00430B39"/>
    <w:rsid w:val="00433BC0"/>
    <w:rsid w:val="00434F54"/>
    <w:rsid w:val="00437787"/>
    <w:rsid w:val="00440079"/>
    <w:rsid w:val="00440EB6"/>
    <w:rsid w:val="00444269"/>
    <w:rsid w:val="00445799"/>
    <w:rsid w:val="00445A6D"/>
    <w:rsid w:val="00446897"/>
    <w:rsid w:val="0044771C"/>
    <w:rsid w:val="0045121B"/>
    <w:rsid w:val="00452067"/>
    <w:rsid w:val="00453A6B"/>
    <w:rsid w:val="004559F0"/>
    <w:rsid w:val="00457861"/>
    <w:rsid w:val="00460192"/>
    <w:rsid w:val="004606B3"/>
    <w:rsid w:val="0046347F"/>
    <w:rsid w:val="004639D9"/>
    <w:rsid w:val="004661A0"/>
    <w:rsid w:val="00470E5E"/>
    <w:rsid w:val="0047102A"/>
    <w:rsid w:val="004715A3"/>
    <w:rsid w:val="004743EE"/>
    <w:rsid w:val="004769FD"/>
    <w:rsid w:val="00477024"/>
    <w:rsid w:val="0048117D"/>
    <w:rsid w:val="00481199"/>
    <w:rsid w:val="004812B7"/>
    <w:rsid w:val="004821E2"/>
    <w:rsid w:val="00482DA8"/>
    <w:rsid w:val="00483A2F"/>
    <w:rsid w:val="00484F1A"/>
    <w:rsid w:val="00485538"/>
    <w:rsid w:val="00485593"/>
    <w:rsid w:val="00485E45"/>
    <w:rsid w:val="004874FB"/>
    <w:rsid w:val="00493F61"/>
    <w:rsid w:val="00495B35"/>
    <w:rsid w:val="004961DE"/>
    <w:rsid w:val="004A1718"/>
    <w:rsid w:val="004A242C"/>
    <w:rsid w:val="004A2B86"/>
    <w:rsid w:val="004A3369"/>
    <w:rsid w:val="004A4F6A"/>
    <w:rsid w:val="004A58AB"/>
    <w:rsid w:val="004A5A1C"/>
    <w:rsid w:val="004A60C1"/>
    <w:rsid w:val="004A6EF4"/>
    <w:rsid w:val="004B2B24"/>
    <w:rsid w:val="004B3301"/>
    <w:rsid w:val="004B404F"/>
    <w:rsid w:val="004B5E12"/>
    <w:rsid w:val="004C0258"/>
    <w:rsid w:val="004C0C2F"/>
    <w:rsid w:val="004C3AF9"/>
    <w:rsid w:val="004C4E4B"/>
    <w:rsid w:val="004C6E79"/>
    <w:rsid w:val="004C71D9"/>
    <w:rsid w:val="004C7597"/>
    <w:rsid w:val="004D2844"/>
    <w:rsid w:val="004D37B3"/>
    <w:rsid w:val="004D4F2A"/>
    <w:rsid w:val="004D6A31"/>
    <w:rsid w:val="004D7CC9"/>
    <w:rsid w:val="004E0536"/>
    <w:rsid w:val="004E0D1A"/>
    <w:rsid w:val="004E11A1"/>
    <w:rsid w:val="004E3521"/>
    <w:rsid w:val="004E3D7F"/>
    <w:rsid w:val="004E5909"/>
    <w:rsid w:val="004E6B08"/>
    <w:rsid w:val="004F014A"/>
    <w:rsid w:val="004F532B"/>
    <w:rsid w:val="004F57E3"/>
    <w:rsid w:val="004F71A8"/>
    <w:rsid w:val="004F72A2"/>
    <w:rsid w:val="00501169"/>
    <w:rsid w:val="00502D37"/>
    <w:rsid w:val="0050496B"/>
    <w:rsid w:val="00507FED"/>
    <w:rsid w:val="00510C86"/>
    <w:rsid w:val="00510E7F"/>
    <w:rsid w:val="00511E76"/>
    <w:rsid w:val="0051484B"/>
    <w:rsid w:val="00514C28"/>
    <w:rsid w:val="0052131C"/>
    <w:rsid w:val="0052185C"/>
    <w:rsid w:val="00523E52"/>
    <w:rsid w:val="00524636"/>
    <w:rsid w:val="005262A2"/>
    <w:rsid w:val="00527013"/>
    <w:rsid w:val="00530442"/>
    <w:rsid w:val="00530698"/>
    <w:rsid w:val="00530CF4"/>
    <w:rsid w:val="00530DFC"/>
    <w:rsid w:val="00531845"/>
    <w:rsid w:val="00532D98"/>
    <w:rsid w:val="0053563C"/>
    <w:rsid w:val="00535BCA"/>
    <w:rsid w:val="00542CA6"/>
    <w:rsid w:val="00542DB5"/>
    <w:rsid w:val="00544147"/>
    <w:rsid w:val="0054548F"/>
    <w:rsid w:val="005470E7"/>
    <w:rsid w:val="005500F7"/>
    <w:rsid w:val="00553251"/>
    <w:rsid w:val="005561D1"/>
    <w:rsid w:val="00557C98"/>
    <w:rsid w:val="0056182B"/>
    <w:rsid w:val="0056258C"/>
    <w:rsid w:val="00562F5B"/>
    <w:rsid w:val="005634FE"/>
    <w:rsid w:val="0056464E"/>
    <w:rsid w:val="0056579C"/>
    <w:rsid w:val="00565FB5"/>
    <w:rsid w:val="00567360"/>
    <w:rsid w:val="00567E09"/>
    <w:rsid w:val="00571BE8"/>
    <w:rsid w:val="00572D5F"/>
    <w:rsid w:val="00573BA9"/>
    <w:rsid w:val="0057435E"/>
    <w:rsid w:val="00574C5D"/>
    <w:rsid w:val="005770CA"/>
    <w:rsid w:val="00581C03"/>
    <w:rsid w:val="00582965"/>
    <w:rsid w:val="0058323A"/>
    <w:rsid w:val="005832CF"/>
    <w:rsid w:val="0058416B"/>
    <w:rsid w:val="005852FB"/>
    <w:rsid w:val="005908DB"/>
    <w:rsid w:val="00592039"/>
    <w:rsid w:val="00592077"/>
    <w:rsid w:val="005952C5"/>
    <w:rsid w:val="005955A5"/>
    <w:rsid w:val="005A1DB3"/>
    <w:rsid w:val="005A348C"/>
    <w:rsid w:val="005A3AAC"/>
    <w:rsid w:val="005A4CEE"/>
    <w:rsid w:val="005A5029"/>
    <w:rsid w:val="005A66DF"/>
    <w:rsid w:val="005A7315"/>
    <w:rsid w:val="005B2878"/>
    <w:rsid w:val="005B2B0D"/>
    <w:rsid w:val="005B569C"/>
    <w:rsid w:val="005B6145"/>
    <w:rsid w:val="005C0562"/>
    <w:rsid w:val="005C0BB1"/>
    <w:rsid w:val="005C1699"/>
    <w:rsid w:val="005C3F25"/>
    <w:rsid w:val="005C45D5"/>
    <w:rsid w:val="005C5003"/>
    <w:rsid w:val="005C5EED"/>
    <w:rsid w:val="005C6D0A"/>
    <w:rsid w:val="005C6D51"/>
    <w:rsid w:val="005C7D8D"/>
    <w:rsid w:val="005D00E6"/>
    <w:rsid w:val="005D126D"/>
    <w:rsid w:val="005D20D9"/>
    <w:rsid w:val="005D381F"/>
    <w:rsid w:val="005D423D"/>
    <w:rsid w:val="005D4E87"/>
    <w:rsid w:val="005D5986"/>
    <w:rsid w:val="005D5A02"/>
    <w:rsid w:val="005D5C68"/>
    <w:rsid w:val="005D5CE5"/>
    <w:rsid w:val="005D60E1"/>
    <w:rsid w:val="005D6F66"/>
    <w:rsid w:val="005E0E7B"/>
    <w:rsid w:val="005E2A33"/>
    <w:rsid w:val="005E3349"/>
    <w:rsid w:val="005E3DC7"/>
    <w:rsid w:val="005E43C1"/>
    <w:rsid w:val="005E487F"/>
    <w:rsid w:val="005E52F4"/>
    <w:rsid w:val="005E5415"/>
    <w:rsid w:val="005E6D1E"/>
    <w:rsid w:val="005E70A5"/>
    <w:rsid w:val="005F07E1"/>
    <w:rsid w:val="005F1E43"/>
    <w:rsid w:val="005F2379"/>
    <w:rsid w:val="005F3293"/>
    <w:rsid w:val="005F46F0"/>
    <w:rsid w:val="005F48D9"/>
    <w:rsid w:val="005F69F6"/>
    <w:rsid w:val="005F75B9"/>
    <w:rsid w:val="005F7A37"/>
    <w:rsid w:val="006002B4"/>
    <w:rsid w:val="00600500"/>
    <w:rsid w:val="0060088C"/>
    <w:rsid w:val="006017DF"/>
    <w:rsid w:val="00601CFC"/>
    <w:rsid w:val="00603347"/>
    <w:rsid w:val="00603E54"/>
    <w:rsid w:val="006040EC"/>
    <w:rsid w:val="00604BB5"/>
    <w:rsid w:val="00613B57"/>
    <w:rsid w:val="006148BB"/>
    <w:rsid w:val="00621995"/>
    <w:rsid w:val="00621FD9"/>
    <w:rsid w:val="0062265B"/>
    <w:rsid w:val="00622F6A"/>
    <w:rsid w:val="00624AFB"/>
    <w:rsid w:val="00627A1C"/>
    <w:rsid w:val="00631935"/>
    <w:rsid w:val="0063519F"/>
    <w:rsid w:val="006368FF"/>
    <w:rsid w:val="00637F17"/>
    <w:rsid w:val="00640BE8"/>
    <w:rsid w:val="00643F66"/>
    <w:rsid w:val="00644761"/>
    <w:rsid w:val="00647890"/>
    <w:rsid w:val="006515F5"/>
    <w:rsid w:val="0065409B"/>
    <w:rsid w:val="006544D4"/>
    <w:rsid w:val="00654AEB"/>
    <w:rsid w:val="0065525E"/>
    <w:rsid w:val="00662098"/>
    <w:rsid w:val="006625A0"/>
    <w:rsid w:val="0066449C"/>
    <w:rsid w:val="00664868"/>
    <w:rsid w:val="00665273"/>
    <w:rsid w:val="006652F4"/>
    <w:rsid w:val="0066554E"/>
    <w:rsid w:val="00665E42"/>
    <w:rsid w:val="00666C74"/>
    <w:rsid w:val="00667701"/>
    <w:rsid w:val="00667895"/>
    <w:rsid w:val="006700BA"/>
    <w:rsid w:val="006709DE"/>
    <w:rsid w:val="00674BB0"/>
    <w:rsid w:val="00675B69"/>
    <w:rsid w:val="006773CC"/>
    <w:rsid w:val="00677DB7"/>
    <w:rsid w:val="0068060B"/>
    <w:rsid w:val="00680FF1"/>
    <w:rsid w:val="006818B8"/>
    <w:rsid w:val="00684182"/>
    <w:rsid w:val="00685724"/>
    <w:rsid w:val="006920DD"/>
    <w:rsid w:val="00692403"/>
    <w:rsid w:val="00694772"/>
    <w:rsid w:val="00695960"/>
    <w:rsid w:val="00695DC6"/>
    <w:rsid w:val="00697F0A"/>
    <w:rsid w:val="006A098E"/>
    <w:rsid w:val="006A3AD2"/>
    <w:rsid w:val="006A6A99"/>
    <w:rsid w:val="006B13BB"/>
    <w:rsid w:val="006B4484"/>
    <w:rsid w:val="006B4798"/>
    <w:rsid w:val="006B5AFA"/>
    <w:rsid w:val="006B7FE1"/>
    <w:rsid w:val="006C02B1"/>
    <w:rsid w:val="006C06F1"/>
    <w:rsid w:val="006C0834"/>
    <w:rsid w:val="006C33B9"/>
    <w:rsid w:val="006C3D19"/>
    <w:rsid w:val="006C4A3B"/>
    <w:rsid w:val="006C5E5C"/>
    <w:rsid w:val="006D026E"/>
    <w:rsid w:val="006D0E9C"/>
    <w:rsid w:val="006D2836"/>
    <w:rsid w:val="006D5558"/>
    <w:rsid w:val="006D6624"/>
    <w:rsid w:val="006D7EBF"/>
    <w:rsid w:val="006E06C3"/>
    <w:rsid w:val="006E55CE"/>
    <w:rsid w:val="006F0209"/>
    <w:rsid w:val="006F0B03"/>
    <w:rsid w:val="006F1316"/>
    <w:rsid w:val="006F3FA6"/>
    <w:rsid w:val="006F7984"/>
    <w:rsid w:val="006F7EBB"/>
    <w:rsid w:val="00703C7A"/>
    <w:rsid w:val="00704170"/>
    <w:rsid w:val="0070507B"/>
    <w:rsid w:val="007111DC"/>
    <w:rsid w:val="00713133"/>
    <w:rsid w:val="00716B01"/>
    <w:rsid w:val="00716B7C"/>
    <w:rsid w:val="0071725F"/>
    <w:rsid w:val="00725E10"/>
    <w:rsid w:val="00726F0D"/>
    <w:rsid w:val="00730988"/>
    <w:rsid w:val="00732C49"/>
    <w:rsid w:val="00733411"/>
    <w:rsid w:val="0073440B"/>
    <w:rsid w:val="00734FD8"/>
    <w:rsid w:val="00736BF5"/>
    <w:rsid w:val="00736D60"/>
    <w:rsid w:val="00737A04"/>
    <w:rsid w:val="00740A18"/>
    <w:rsid w:val="00740E04"/>
    <w:rsid w:val="00741343"/>
    <w:rsid w:val="00741F53"/>
    <w:rsid w:val="0074547B"/>
    <w:rsid w:val="007458ED"/>
    <w:rsid w:val="00746042"/>
    <w:rsid w:val="00747CD6"/>
    <w:rsid w:val="00750302"/>
    <w:rsid w:val="00751BFC"/>
    <w:rsid w:val="00753FF9"/>
    <w:rsid w:val="00754174"/>
    <w:rsid w:val="0075492B"/>
    <w:rsid w:val="007556EC"/>
    <w:rsid w:val="00757C1B"/>
    <w:rsid w:val="00760045"/>
    <w:rsid w:val="0076091B"/>
    <w:rsid w:val="0076208A"/>
    <w:rsid w:val="00763492"/>
    <w:rsid w:val="00763DA0"/>
    <w:rsid w:val="00764A1F"/>
    <w:rsid w:val="007658D4"/>
    <w:rsid w:val="00765CE2"/>
    <w:rsid w:val="0077198B"/>
    <w:rsid w:val="007745DF"/>
    <w:rsid w:val="00775D97"/>
    <w:rsid w:val="00777323"/>
    <w:rsid w:val="0078047E"/>
    <w:rsid w:val="00785D26"/>
    <w:rsid w:val="007867CC"/>
    <w:rsid w:val="00786D62"/>
    <w:rsid w:val="00787635"/>
    <w:rsid w:val="00787687"/>
    <w:rsid w:val="007912D9"/>
    <w:rsid w:val="00792E99"/>
    <w:rsid w:val="007935B8"/>
    <w:rsid w:val="00794148"/>
    <w:rsid w:val="007945D3"/>
    <w:rsid w:val="00795D17"/>
    <w:rsid w:val="007965B4"/>
    <w:rsid w:val="007A0944"/>
    <w:rsid w:val="007A18CF"/>
    <w:rsid w:val="007A5111"/>
    <w:rsid w:val="007A7377"/>
    <w:rsid w:val="007A755D"/>
    <w:rsid w:val="007B3148"/>
    <w:rsid w:val="007B59CA"/>
    <w:rsid w:val="007B5AF9"/>
    <w:rsid w:val="007B5BA4"/>
    <w:rsid w:val="007B7026"/>
    <w:rsid w:val="007C054F"/>
    <w:rsid w:val="007C4661"/>
    <w:rsid w:val="007C53A9"/>
    <w:rsid w:val="007D23E5"/>
    <w:rsid w:val="007D79D3"/>
    <w:rsid w:val="007E2E90"/>
    <w:rsid w:val="007E30DF"/>
    <w:rsid w:val="007E3A86"/>
    <w:rsid w:val="007E4977"/>
    <w:rsid w:val="007E550C"/>
    <w:rsid w:val="007E63B3"/>
    <w:rsid w:val="007E70F8"/>
    <w:rsid w:val="007F032D"/>
    <w:rsid w:val="007F186B"/>
    <w:rsid w:val="007F4C81"/>
    <w:rsid w:val="007F4EAE"/>
    <w:rsid w:val="007F610F"/>
    <w:rsid w:val="00800142"/>
    <w:rsid w:val="00804420"/>
    <w:rsid w:val="00804E12"/>
    <w:rsid w:val="00804FCE"/>
    <w:rsid w:val="008064CE"/>
    <w:rsid w:val="00812105"/>
    <w:rsid w:val="008135A0"/>
    <w:rsid w:val="0081543D"/>
    <w:rsid w:val="00815CFA"/>
    <w:rsid w:val="00815EDD"/>
    <w:rsid w:val="00817DB3"/>
    <w:rsid w:val="00820851"/>
    <w:rsid w:val="00820B26"/>
    <w:rsid w:val="008221D3"/>
    <w:rsid w:val="008246AB"/>
    <w:rsid w:val="00824E40"/>
    <w:rsid w:val="008251CF"/>
    <w:rsid w:val="008252AC"/>
    <w:rsid w:val="00826765"/>
    <w:rsid w:val="008267F0"/>
    <w:rsid w:val="00826916"/>
    <w:rsid w:val="00827A65"/>
    <w:rsid w:val="00831C73"/>
    <w:rsid w:val="008337A1"/>
    <w:rsid w:val="00834876"/>
    <w:rsid w:val="00834F3B"/>
    <w:rsid w:val="008412B6"/>
    <w:rsid w:val="0084270D"/>
    <w:rsid w:val="00843101"/>
    <w:rsid w:val="00845C1A"/>
    <w:rsid w:val="0084633D"/>
    <w:rsid w:val="008468A3"/>
    <w:rsid w:val="00846D09"/>
    <w:rsid w:val="00846FBD"/>
    <w:rsid w:val="00851631"/>
    <w:rsid w:val="00851857"/>
    <w:rsid w:val="00851BA5"/>
    <w:rsid w:val="008534F7"/>
    <w:rsid w:val="00853612"/>
    <w:rsid w:val="00853877"/>
    <w:rsid w:val="00853A60"/>
    <w:rsid w:val="008568D0"/>
    <w:rsid w:val="00857D2B"/>
    <w:rsid w:val="008601FB"/>
    <w:rsid w:val="008604C9"/>
    <w:rsid w:val="008611DD"/>
    <w:rsid w:val="00862FF6"/>
    <w:rsid w:val="00863B21"/>
    <w:rsid w:val="008642E8"/>
    <w:rsid w:val="00865B3A"/>
    <w:rsid w:val="008660E4"/>
    <w:rsid w:val="00866528"/>
    <w:rsid w:val="00870B5E"/>
    <w:rsid w:val="008711C1"/>
    <w:rsid w:val="00871807"/>
    <w:rsid w:val="0087508A"/>
    <w:rsid w:val="00876739"/>
    <w:rsid w:val="0087693B"/>
    <w:rsid w:val="00876E91"/>
    <w:rsid w:val="00877171"/>
    <w:rsid w:val="0088164C"/>
    <w:rsid w:val="0088263F"/>
    <w:rsid w:val="00882BCF"/>
    <w:rsid w:val="0088346C"/>
    <w:rsid w:val="00883CCB"/>
    <w:rsid w:val="00884F1D"/>
    <w:rsid w:val="00885760"/>
    <w:rsid w:val="008864BF"/>
    <w:rsid w:val="00886EDC"/>
    <w:rsid w:val="00887DD7"/>
    <w:rsid w:val="00890A2E"/>
    <w:rsid w:val="00890A85"/>
    <w:rsid w:val="00891D3D"/>
    <w:rsid w:val="008921F6"/>
    <w:rsid w:val="00893A11"/>
    <w:rsid w:val="00894612"/>
    <w:rsid w:val="00894F23"/>
    <w:rsid w:val="00895008"/>
    <w:rsid w:val="00896C38"/>
    <w:rsid w:val="00896EDD"/>
    <w:rsid w:val="0089763B"/>
    <w:rsid w:val="008A0BBB"/>
    <w:rsid w:val="008A1F70"/>
    <w:rsid w:val="008A4289"/>
    <w:rsid w:val="008A45C2"/>
    <w:rsid w:val="008A4F28"/>
    <w:rsid w:val="008A4F7C"/>
    <w:rsid w:val="008A7916"/>
    <w:rsid w:val="008B05E4"/>
    <w:rsid w:val="008B1F4A"/>
    <w:rsid w:val="008B26F6"/>
    <w:rsid w:val="008B381D"/>
    <w:rsid w:val="008B46FD"/>
    <w:rsid w:val="008B509C"/>
    <w:rsid w:val="008B6841"/>
    <w:rsid w:val="008C0E8C"/>
    <w:rsid w:val="008C79C6"/>
    <w:rsid w:val="008D015F"/>
    <w:rsid w:val="008D5E5C"/>
    <w:rsid w:val="008D60C4"/>
    <w:rsid w:val="008E2E00"/>
    <w:rsid w:val="008E36FA"/>
    <w:rsid w:val="008E5D1B"/>
    <w:rsid w:val="008E6CDD"/>
    <w:rsid w:val="008F2A5C"/>
    <w:rsid w:val="008F2BF5"/>
    <w:rsid w:val="008F2E74"/>
    <w:rsid w:val="008F7CB0"/>
    <w:rsid w:val="008F7EB9"/>
    <w:rsid w:val="00900A8E"/>
    <w:rsid w:val="00902A01"/>
    <w:rsid w:val="0090452F"/>
    <w:rsid w:val="0090486B"/>
    <w:rsid w:val="009063A5"/>
    <w:rsid w:val="00914F9F"/>
    <w:rsid w:val="00915B82"/>
    <w:rsid w:val="00916016"/>
    <w:rsid w:val="00917EF2"/>
    <w:rsid w:val="0092037D"/>
    <w:rsid w:val="00922441"/>
    <w:rsid w:val="00925443"/>
    <w:rsid w:val="0092569A"/>
    <w:rsid w:val="00926501"/>
    <w:rsid w:val="00927370"/>
    <w:rsid w:val="00927636"/>
    <w:rsid w:val="00927980"/>
    <w:rsid w:val="00930D0A"/>
    <w:rsid w:val="00930E60"/>
    <w:rsid w:val="0093218E"/>
    <w:rsid w:val="00933881"/>
    <w:rsid w:val="0093418C"/>
    <w:rsid w:val="0093552A"/>
    <w:rsid w:val="00935A92"/>
    <w:rsid w:val="00936048"/>
    <w:rsid w:val="00936E94"/>
    <w:rsid w:val="00945EE2"/>
    <w:rsid w:val="00947819"/>
    <w:rsid w:val="00950C52"/>
    <w:rsid w:val="00950C68"/>
    <w:rsid w:val="00950CA0"/>
    <w:rsid w:val="00952D87"/>
    <w:rsid w:val="00955AFA"/>
    <w:rsid w:val="00956A56"/>
    <w:rsid w:val="00957822"/>
    <w:rsid w:val="00964B31"/>
    <w:rsid w:val="00965602"/>
    <w:rsid w:val="009656A0"/>
    <w:rsid w:val="0097106F"/>
    <w:rsid w:val="009712E7"/>
    <w:rsid w:val="0097185C"/>
    <w:rsid w:val="00972749"/>
    <w:rsid w:val="0097486B"/>
    <w:rsid w:val="00974AF5"/>
    <w:rsid w:val="00975627"/>
    <w:rsid w:val="0097799C"/>
    <w:rsid w:val="00977A2D"/>
    <w:rsid w:val="0098032F"/>
    <w:rsid w:val="0098156C"/>
    <w:rsid w:val="00981B34"/>
    <w:rsid w:val="0098308C"/>
    <w:rsid w:val="00986AF0"/>
    <w:rsid w:val="0099128C"/>
    <w:rsid w:val="00991505"/>
    <w:rsid w:val="00992CAC"/>
    <w:rsid w:val="009937A5"/>
    <w:rsid w:val="009A0139"/>
    <w:rsid w:val="009A0722"/>
    <w:rsid w:val="009A0DF9"/>
    <w:rsid w:val="009A2F1C"/>
    <w:rsid w:val="009A4CD8"/>
    <w:rsid w:val="009A5EB6"/>
    <w:rsid w:val="009A66B8"/>
    <w:rsid w:val="009A6F54"/>
    <w:rsid w:val="009B0F17"/>
    <w:rsid w:val="009B29CC"/>
    <w:rsid w:val="009B3A27"/>
    <w:rsid w:val="009B4287"/>
    <w:rsid w:val="009B4F5F"/>
    <w:rsid w:val="009B592D"/>
    <w:rsid w:val="009B5989"/>
    <w:rsid w:val="009B6AB1"/>
    <w:rsid w:val="009C12A1"/>
    <w:rsid w:val="009C20EE"/>
    <w:rsid w:val="009C33AC"/>
    <w:rsid w:val="009C42CF"/>
    <w:rsid w:val="009C465D"/>
    <w:rsid w:val="009C519F"/>
    <w:rsid w:val="009C7D4A"/>
    <w:rsid w:val="009D00A4"/>
    <w:rsid w:val="009D12FC"/>
    <w:rsid w:val="009D262B"/>
    <w:rsid w:val="009D2C44"/>
    <w:rsid w:val="009D4AA1"/>
    <w:rsid w:val="009D52D7"/>
    <w:rsid w:val="009D6969"/>
    <w:rsid w:val="009D7004"/>
    <w:rsid w:val="009E0198"/>
    <w:rsid w:val="009E021A"/>
    <w:rsid w:val="009E0740"/>
    <w:rsid w:val="009E12D1"/>
    <w:rsid w:val="009E313E"/>
    <w:rsid w:val="009E3F29"/>
    <w:rsid w:val="009E40B7"/>
    <w:rsid w:val="009E58DA"/>
    <w:rsid w:val="009E724C"/>
    <w:rsid w:val="009E7D17"/>
    <w:rsid w:val="009F1B14"/>
    <w:rsid w:val="009F71F8"/>
    <w:rsid w:val="009F7CB5"/>
    <w:rsid w:val="00A00453"/>
    <w:rsid w:val="00A026FF"/>
    <w:rsid w:val="00A03CD5"/>
    <w:rsid w:val="00A0400E"/>
    <w:rsid w:val="00A11F5B"/>
    <w:rsid w:val="00A124D0"/>
    <w:rsid w:val="00A15F3E"/>
    <w:rsid w:val="00A16915"/>
    <w:rsid w:val="00A16E01"/>
    <w:rsid w:val="00A209BC"/>
    <w:rsid w:val="00A22007"/>
    <w:rsid w:val="00A23654"/>
    <w:rsid w:val="00A24F9B"/>
    <w:rsid w:val="00A25C46"/>
    <w:rsid w:val="00A25FBB"/>
    <w:rsid w:val="00A265B5"/>
    <w:rsid w:val="00A26810"/>
    <w:rsid w:val="00A305B9"/>
    <w:rsid w:val="00A31217"/>
    <w:rsid w:val="00A31D1A"/>
    <w:rsid w:val="00A32453"/>
    <w:rsid w:val="00A32614"/>
    <w:rsid w:val="00A331FB"/>
    <w:rsid w:val="00A34CC7"/>
    <w:rsid w:val="00A350FA"/>
    <w:rsid w:val="00A36DDC"/>
    <w:rsid w:val="00A36F41"/>
    <w:rsid w:val="00A3758B"/>
    <w:rsid w:val="00A402A1"/>
    <w:rsid w:val="00A4030C"/>
    <w:rsid w:val="00A40A99"/>
    <w:rsid w:val="00A43612"/>
    <w:rsid w:val="00A440A4"/>
    <w:rsid w:val="00A4519E"/>
    <w:rsid w:val="00A463CD"/>
    <w:rsid w:val="00A5319D"/>
    <w:rsid w:val="00A54F47"/>
    <w:rsid w:val="00A55CCD"/>
    <w:rsid w:val="00A566FE"/>
    <w:rsid w:val="00A579B8"/>
    <w:rsid w:val="00A57B87"/>
    <w:rsid w:val="00A60625"/>
    <w:rsid w:val="00A61E10"/>
    <w:rsid w:val="00A6354B"/>
    <w:rsid w:val="00A64597"/>
    <w:rsid w:val="00A65179"/>
    <w:rsid w:val="00A6614E"/>
    <w:rsid w:val="00A667D3"/>
    <w:rsid w:val="00A67888"/>
    <w:rsid w:val="00A70261"/>
    <w:rsid w:val="00A7192A"/>
    <w:rsid w:val="00A72B96"/>
    <w:rsid w:val="00A73AB0"/>
    <w:rsid w:val="00A74361"/>
    <w:rsid w:val="00A81125"/>
    <w:rsid w:val="00A83026"/>
    <w:rsid w:val="00A86B2B"/>
    <w:rsid w:val="00A915FB"/>
    <w:rsid w:val="00A916D6"/>
    <w:rsid w:val="00A9176D"/>
    <w:rsid w:val="00A921E5"/>
    <w:rsid w:val="00A94C83"/>
    <w:rsid w:val="00A9685F"/>
    <w:rsid w:val="00A96E5E"/>
    <w:rsid w:val="00A9714D"/>
    <w:rsid w:val="00AA32C5"/>
    <w:rsid w:val="00AA33F9"/>
    <w:rsid w:val="00AA44CA"/>
    <w:rsid w:val="00AA7BF0"/>
    <w:rsid w:val="00AA7F64"/>
    <w:rsid w:val="00AB068A"/>
    <w:rsid w:val="00AB0DF5"/>
    <w:rsid w:val="00AB1556"/>
    <w:rsid w:val="00AB3819"/>
    <w:rsid w:val="00AB4723"/>
    <w:rsid w:val="00AB55F6"/>
    <w:rsid w:val="00AB7DF9"/>
    <w:rsid w:val="00AC010C"/>
    <w:rsid w:val="00AC2B6B"/>
    <w:rsid w:val="00AC3659"/>
    <w:rsid w:val="00AC45DB"/>
    <w:rsid w:val="00AC496F"/>
    <w:rsid w:val="00AC53CE"/>
    <w:rsid w:val="00AC59AF"/>
    <w:rsid w:val="00AC7DE5"/>
    <w:rsid w:val="00AC7FC2"/>
    <w:rsid w:val="00AD021B"/>
    <w:rsid w:val="00AD252B"/>
    <w:rsid w:val="00AD28D5"/>
    <w:rsid w:val="00AD4572"/>
    <w:rsid w:val="00AD47DE"/>
    <w:rsid w:val="00AD6D48"/>
    <w:rsid w:val="00AD7D3D"/>
    <w:rsid w:val="00AE16D8"/>
    <w:rsid w:val="00AE2502"/>
    <w:rsid w:val="00AE3E06"/>
    <w:rsid w:val="00AE458F"/>
    <w:rsid w:val="00AE5949"/>
    <w:rsid w:val="00AE5CB3"/>
    <w:rsid w:val="00AE6FFE"/>
    <w:rsid w:val="00AE7391"/>
    <w:rsid w:val="00AF0B19"/>
    <w:rsid w:val="00AF19F9"/>
    <w:rsid w:val="00AF1C8C"/>
    <w:rsid w:val="00AF2AA0"/>
    <w:rsid w:val="00AF3EE4"/>
    <w:rsid w:val="00AF5623"/>
    <w:rsid w:val="00AF591F"/>
    <w:rsid w:val="00AF5C99"/>
    <w:rsid w:val="00B00CB3"/>
    <w:rsid w:val="00B029E2"/>
    <w:rsid w:val="00B02A7F"/>
    <w:rsid w:val="00B04BD1"/>
    <w:rsid w:val="00B05395"/>
    <w:rsid w:val="00B0696B"/>
    <w:rsid w:val="00B12228"/>
    <w:rsid w:val="00B13CE5"/>
    <w:rsid w:val="00B14044"/>
    <w:rsid w:val="00B150CE"/>
    <w:rsid w:val="00B157C5"/>
    <w:rsid w:val="00B16134"/>
    <w:rsid w:val="00B1793C"/>
    <w:rsid w:val="00B17C9C"/>
    <w:rsid w:val="00B217DE"/>
    <w:rsid w:val="00B23AB6"/>
    <w:rsid w:val="00B23AFE"/>
    <w:rsid w:val="00B24154"/>
    <w:rsid w:val="00B27408"/>
    <w:rsid w:val="00B27D9D"/>
    <w:rsid w:val="00B306E3"/>
    <w:rsid w:val="00B30CC2"/>
    <w:rsid w:val="00B311D9"/>
    <w:rsid w:val="00B32D12"/>
    <w:rsid w:val="00B35377"/>
    <w:rsid w:val="00B426F2"/>
    <w:rsid w:val="00B4648B"/>
    <w:rsid w:val="00B46D07"/>
    <w:rsid w:val="00B46F90"/>
    <w:rsid w:val="00B47EB7"/>
    <w:rsid w:val="00B50FBD"/>
    <w:rsid w:val="00B51A78"/>
    <w:rsid w:val="00B548B6"/>
    <w:rsid w:val="00B605D8"/>
    <w:rsid w:val="00B60FF3"/>
    <w:rsid w:val="00B6113A"/>
    <w:rsid w:val="00B620EF"/>
    <w:rsid w:val="00B64AE9"/>
    <w:rsid w:val="00B66F0A"/>
    <w:rsid w:val="00B677CC"/>
    <w:rsid w:val="00B71BED"/>
    <w:rsid w:val="00B71FB7"/>
    <w:rsid w:val="00B76B64"/>
    <w:rsid w:val="00B82D55"/>
    <w:rsid w:val="00B840D6"/>
    <w:rsid w:val="00B842CC"/>
    <w:rsid w:val="00B85377"/>
    <w:rsid w:val="00B859FF"/>
    <w:rsid w:val="00B86C8A"/>
    <w:rsid w:val="00B87252"/>
    <w:rsid w:val="00B879AB"/>
    <w:rsid w:val="00B917D0"/>
    <w:rsid w:val="00B92605"/>
    <w:rsid w:val="00B928A2"/>
    <w:rsid w:val="00B930BE"/>
    <w:rsid w:val="00B93267"/>
    <w:rsid w:val="00B934B3"/>
    <w:rsid w:val="00B9381A"/>
    <w:rsid w:val="00B94360"/>
    <w:rsid w:val="00B96AF9"/>
    <w:rsid w:val="00B96B9C"/>
    <w:rsid w:val="00BA1F63"/>
    <w:rsid w:val="00BA233D"/>
    <w:rsid w:val="00BA2704"/>
    <w:rsid w:val="00BA7E74"/>
    <w:rsid w:val="00BB0D83"/>
    <w:rsid w:val="00BB1805"/>
    <w:rsid w:val="00BB442C"/>
    <w:rsid w:val="00BB51E2"/>
    <w:rsid w:val="00BB5577"/>
    <w:rsid w:val="00BB6211"/>
    <w:rsid w:val="00BC06DA"/>
    <w:rsid w:val="00BC0ECF"/>
    <w:rsid w:val="00BC18CE"/>
    <w:rsid w:val="00BC1E65"/>
    <w:rsid w:val="00BC26E5"/>
    <w:rsid w:val="00BC42D9"/>
    <w:rsid w:val="00BC51C8"/>
    <w:rsid w:val="00BC59D3"/>
    <w:rsid w:val="00BD0964"/>
    <w:rsid w:val="00BD2D92"/>
    <w:rsid w:val="00BD48FF"/>
    <w:rsid w:val="00BD52BB"/>
    <w:rsid w:val="00BE0279"/>
    <w:rsid w:val="00BE074B"/>
    <w:rsid w:val="00BE1024"/>
    <w:rsid w:val="00BE12D9"/>
    <w:rsid w:val="00BE3E70"/>
    <w:rsid w:val="00BE5D3F"/>
    <w:rsid w:val="00BE6E8E"/>
    <w:rsid w:val="00BE700F"/>
    <w:rsid w:val="00BE71E1"/>
    <w:rsid w:val="00BF0323"/>
    <w:rsid w:val="00BF17FF"/>
    <w:rsid w:val="00BF38D6"/>
    <w:rsid w:val="00BF48AD"/>
    <w:rsid w:val="00BF565B"/>
    <w:rsid w:val="00BF6730"/>
    <w:rsid w:val="00C03224"/>
    <w:rsid w:val="00C04BBA"/>
    <w:rsid w:val="00C04DA3"/>
    <w:rsid w:val="00C052B3"/>
    <w:rsid w:val="00C068B4"/>
    <w:rsid w:val="00C07D3E"/>
    <w:rsid w:val="00C1104A"/>
    <w:rsid w:val="00C12B83"/>
    <w:rsid w:val="00C1358F"/>
    <w:rsid w:val="00C14121"/>
    <w:rsid w:val="00C15AFA"/>
    <w:rsid w:val="00C2263D"/>
    <w:rsid w:val="00C243FB"/>
    <w:rsid w:val="00C249CA"/>
    <w:rsid w:val="00C253F3"/>
    <w:rsid w:val="00C25796"/>
    <w:rsid w:val="00C257ED"/>
    <w:rsid w:val="00C276CD"/>
    <w:rsid w:val="00C312EE"/>
    <w:rsid w:val="00C313FC"/>
    <w:rsid w:val="00C31610"/>
    <w:rsid w:val="00C32957"/>
    <w:rsid w:val="00C32D11"/>
    <w:rsid w:val="00C33480"/>
    <w:rsid w:val="00C33742"/>
    <w:rsid w:val="00C34768"/>
    <w:rsid w:val="00C347D1"/>
    <w:rsid w:val="00C413FC"/>
    <w:rsid w:val="00C424B7"/>
    <w:rsid w:val="00C42733"/>
    <w:rsid w:val="00C42C2A"/>
    <w:rsid w:val="00C4394D"/>
    <w:rsid w:val="00C43CEC"/>
    <w:rsid w:val="00C447AC"/>
    <w:rsid w:val="00C455C1"/>
    <w:rsid w:val="00C46605"/>
    <w:rsid w:val="00C53641"/>
    <w:rsid w:val="00C5541C"/>
    <w:rsid w:val="00C57D73"/>
    <w:rsid w:val="00C60711"/>
    <w:rsid w:val="00C61678"/>
    <w:rsid w:val="00C6177E"/>
    <w:rsid w:val="00C621E6"/>
    <w:rsid w:val="00C644EB"/>
    <w:rsid w:val="00C64DB3"/>
    <w:rsid w:val="00C670AD"/>
    <w:rsid w:val="00C67D2C"/>
    <w:rsid w:val="00C7291E"/>
    <w:rsid w:val="00C72A88"/>
    <w:rsid w:val="00C737E4"/>
    <w:rsid w:val="00C74CE4"/>
    <w:rsid w:val="00C801CF"/>
    <w:rsid w:val="00C8057A"/>
    <w:rsid w:val="00C81897"/>
    <w:rsid w:val="00C824F5"/>
    <w:rsid w:val="00C83038"/>
    <w:rsid w:val="00C830A6"/>
    <w:rsid w:val="00C85DE4"/>
    <w:rsid w:val="00C862B6"/>
    <w:rsid w:val="00C87476"/>
    <w:rsid w:val="00C9015D"/>
    <w:rsid w:val="00C90916"/>
    <w:rsid w:val="00C93218"/>
    <w:rsid w:val="00C954E8"/>
    <w:rsid w:val="00C955CC"/>
    <w:rsid w:val="00C95C77"/>
    <w:rsid w:val="00C96097"/>
    <w:rsid w:val="00C96D83"/>
    <w:rsid w:val="00C970ED"/>
    <w:rsid w:val="00CA10C2"/>
    <w:rsid w:val="00CA2C4B"/>
    <w:rsid w:val="00CA3C30"/>
    <w:rsid w:val="00CA431A"/>
    <w:rsid w:val="00CA7757"/>
    <w:rsid w:val="00CA7EEB"/>
    <w:rsid w:val="00CB22F1"/>
    <w:rsid w:val="00CB25A4"/>
    <w:rsid w:val="00CB4003"/>
    <w:rsid w:val="00CC354E"/>
    <w:rsid w:val="00CC3978"/>
    <w:rsid w:val="00CC5402"/>
    <w:rsid w:val="00CC5FF3"/>
    <w:rsid w:val="00CC6081"/>
    <w:rsid w:val="00CC65C9"/>
    <w:rsid w:val="00CC6CF5"/>
    <w:rsid w:val="00CD045F"/>
    <w:rsid w:val="00CD32C3"/>
    <w:rsid w:val="00CD36DF"/>
    <w:rsid w:val="00CD4C6B"/>
    <w:rsid w:val="00CD5102"/>
    <w:rsid w:val="00CD5234"/>
    <w:rsid w:val="00CD6CE9"/>
    <w:rsid w:val="00CD71CF"/>
    <w:rsid w:val="00CD7D6E"/>
    <w:rsid w:val="00CE11B5"/>
    <w:rsid w:val="00CE1EA8"/>
    <w:rsid w:val="00CE1FE5"/>
    <w:rsid w:val="00CE451F"/>
    <w:rsid w:val="00CE52D2"/>
    <w:rsid w:val="00CE6429"/>
    <w:rsid w:val="00CF08E7"/>
    <w:rsid w:val="00CF1A97"/>
    <w:rsid w:val="00CF3EB4"/>
    <w:rsid w:val="00CF406D"/>
    <w:rsid w:val="00D0189E"/>
    <w:rsid w:val="00D01B8A"/>
    <w:rsid w:val="00D06442"/>
    <w:rsid w:val="00D1042A"/>
    <w:rsid w:val="00D1090D"/>
    <w:rsid w:val="00D11261"/>
    <w:rsid w:val="00D124DF"/>
    <w:rsid w:val="00D14490"/>
    <w:rsid w:val="00D157AF"/>
    <w:rsid w:val="00D15D0B"/>
    <w:rsid w:val="00D15E17"/>
    <w:rsid w:val="00D15E70"/>
    <w:rsid w:val="00D1653C"/>
    <w:rsid w:val="00D169AD"/>
    <w:rsid w:val="00D20B18"/>
    <w:rsid w:val="00D22EF0"/>
    <w:rsid w:val="00D23B9A"/>
    <w:rsid w:val="00D25F73"/>
    <w:rsid w:val="00D3166E"/>
    <w:rsid w:val="00D325CB"/>
    <w:rsid w:val="00D3291C"/>
    <w:rsid w:val="00D341CD"/>
    <w:rsid w:val="00D35577"/>
    <w:rsid w:val="00D3620A"/>
    <w:rsid w:val="00D40C8E"/>
    <w:rsid w:val="00D42778"/>
    <w:rsid w:val="00D438E3"/>
    <w:rsid w:val="00D43EBA"/>
    <w:rsid w:val="00D4454E"/>
    <w:rsid w:val="00D44B0E"/>
    <w:rsid w:val="00D44DCE"/>
    <w:rsid w:val="00D44F30"/>
    <w:rsid w:val="00D45F2D"/>
    <w:rsid w:val="00D468E3"/>
    <w:rsid w:val="00D469A6"/>
    <w:rsid w:val="00D46AC4"/>
    <w:rsid w:val="00D50B82"/>
    <w:rsid w:val="00D512A1"/>
    <w:rsid w:val="00D52078"/>
    <w:rsid w:val="00D54170"/>
    <w:rsid w:val="00D54426"/>
    <w:rsid w:val="00D54654"/>
    <w:rsid w:val="00D56535"/>
    <w:rsid w:val="00D57CF7"/>
    <w:rsid w:val="00D611BD"/>
    <w:rsid w:val="00D6268A"/>
    <w:rsid w:val="00D63A47"/>
    <w:rsid w:val="00D643DC"/>
    <w:rsid w:val="00D65E4D"/>
    <w:rsid w:val="00D679D4"/>
    <w:rsid w:val="00D67EF2"/>
    <w:rsid w:val="00D702EC"/>
    <w:rsid w:val="00D71029"/>
    <w:rsid w:val="00D714DC"/>
    <w:rsid w:val="00D71706"/>
    <w:rsid w:val="00D7531A"/>
    <w:rsid w:val="00D75DDC"/>
    <w:rsid w:val="00D80BAC"/>
    <w:rsid w:val="00D82357"/>
    <w:rsid w:val="00D83342"/>
    <w:rsid w:val="00D845F0"/>
    <w:rsid w:val="00D85F12"/>
    <w:rsid w:val="00D86278"/>
    <w:rsid w:val="00D86F08"/>
    <w:rsid w:val="00D9064B"/>
    <w:rsid w:val="00D9208C"/>
    <w:rsid w:val="00D920BE"/>
    <w:rsid w:val="00D96D21"/>
    <w:rsid w:val="00DA1D5D"/>
    <w:rsid w:val="00DA4186"/>
    <w:rsid w:val="00DA4F9D"/>
    <w:rsid w:val="00DA622B"/>
    <w:rsid w:val="00DB0178"/>
    <w:rsid w:val="00DB0AEB"/>
    <w:rsid w:val="00DB2514"/>
    <w:rsid w:val="00DB5159"/>
    <w:rsid w:val="00DC1CBC"/>
    <w:rsid w:val="00DC2960"/>
    <w:rsid w:val="00DC523D"/>
    <w:rsid w:val="00DC57E3"/>
    <w:rsid w:val="00DC633E"/>
    <w:rsid w:val="00DC660E"/>
    <w:rsid w:val="00DC672D"/>
    <w:rsid w:val="00DC6E8C"/>
    <w:rsid w:val="00DC7437"/>
    <w:rsid w:val="00DD17FF"/>
    <w:rsid w:val="00DD359E"/>
    <w:rsid w:val="00DD501D"/>
    <w:rsid w:val="00DD6281"/>
    <w:rsid w:val="00DD692D"/>
    <w:rsid w:val="00DD76C4"/>
    <w:rsid w:val="00DE09D6"/>
    <w:rsid w:val="00DE0D79"/>
    <w:rsid w:val="00DE1039"/>
    <w:rsid w:val="00DE6B8F"/>
    <w:rsid w:val="00DF128C"/>
    <w:rsid w:val="00DF28BC"/>
    <w:rsid w:val="00DF3655"/>
    <w:rsid w:val="00DF394D"/>
    <w:rsid w:val="00DF3997"/>
    <w:rsid w:val="00DF4F5C"/>
    <w:rsid w:val="00E0016A"/>
    <w:rsid w:val="00E016E2"/>
    <w:rsid w:val="00E01A0E"/>
    <w:rsid w:val="00E025B0"/>
    <w:rsid w:val="00E048F1"/>
    <w:rsid w:val="00E0667F"/>
    <w:rsid w:val="00E157CA"/>
    <w:rsid w:val="00E15F38"/>
    <w:rsid w:val="00E167E4"/>
    <w:rsid w:val="00E22DFF"/>
    <w:rsid w:val="00E23D10"/>
    <w:rsid w:val="00E2578F"/>
    <w:rsid w:val="00E27EE9"/>
    <w:rsid w:val="00E30E46"/>
    <w:rsid w:val="00E3242F"/>
    <w:rsid w:val="00E33576"/>
    <w:rsid w:val="00E35526"/>
    <w:rsid w:val="00E356F4"/>
    <w:rsid w:val="00E3709D"/>
    <w:rsid w:val="00E4285A"/>
    <w:rsid w:val="00E456D9"/>
    <w:rsid w:val="00E46157"/>
    <w:rsid w:val="00E4637C"/>
    <w:rsid w:val="00E464F2"/>
    <w:rsid w:val="00E526FE"/>
    <w:rsid w:val="00E52B7E"/>
    <w:rsid w:val="00E53B68"/>
    <w:rsid w:val="00E612FC"/>
    <w:rsid w:val="00E6359C"/>
    <w:rsid w:val="00E64A40"/>
    <w:rsid w:val="00E6634B"/>
    <w:rsid w:val="00E67277"/>
    <w:rsid w:val="00E67CC6"/>
    <w:rsid w:val="00E71F1B"/>
    <w:rsid w:val="00E72D90"/>
    <w:rsid w:val="00E7360F"/>
    <w:rsid w:val="00E74792"/>
    <w:rsid w:val="00E75143"/>
    <w:rsid w:val="00E75163"/>
    <w:rsid w:val="00E756C1"/>
    <w:rsid w:val="00E769CE"/>
    <w:rsid w:val="00E77162"/>
    <w:rsid w:val="00E77F1F"/>
    <w:rsid w:val="00E805AC"/>
    <w:rsid w:val="00E80D07"/>
    <w:rsid w:val="00E815E5"/>
    <w:rsid w:val="00E826CB"/>
    <w:rsid w:val="00E84E34"/>
    <w:rsid w:val="00E86549"/>
    <w:rsid w:val="00E87697"/>
    <w:rsid w:val="00E90DBF"/>
    <w:rsid w:val="00E91EE9"/>
    <w:rsid w:val="00E94F28"/>
    <w:rsid w:val="00E96235"/>
    <w:rsid w:val="00E972E5"/>
    <w:rsid w:val="00E97829"/>
    <w:rsid w:val="00EA052D"/>
    <w:rsid w:val="00EA0DF6"/>
    <w:rsid w:val="00EA179A"/>
    <w:rsid w:val="00EA20EF"/>
    <w:rsid w:val="00EA31D6"/>
    <w:rsid w:val="00EA70BB"/>
    <w:rsid w:val="00EB0978"/>
    <w:rsid w:val="00EB1390"/>
    <w:rsid w:val="00EB250C"/>
    <w:rsid w:val="00EB397B"/>
    <w:rsid w:val="00EB3FA3"/>
    <w:rsid w:val="00EB4463"/>
    <w:rsid w:val="00EB5262"/>
    <w:rsid w:val="00EB6E29"/>
    <w:rsid w:val="00EB76D6"/>
    <w:rsid w:val="00EB7A66"/>
    <w:rsid w:val="00EB7D5A"/>
    <w:rsid w:val="00EC1D70"/>
    <w:rsid w:val="00EC2C0D"/>
    <w:rsid w:val="00EC37F6"/>
    <w:rsid w:val="00EC4603"/>
    <w:rsid w:val="00EC4EBB"/>
    <w:rsid w:val="00EC6241"/>
    <w:rsid w:val="00ED03CC"/>
    <w:rsid w:val="00ED1C3E"/>
    <w:rsid w:val="00ED2428"/>
    <w:rsid w:val="00ED2B04"/>
    <w:rsid w:val="00EE130B"/>
    <w:rsid w:val="00EE31E8"/>
    <w:rsid w:val="00EE3AAA"/>
    <w:rsid w:val="00EE439D"/>
    <w:rsid w:val="00EE4D36"/>
    <w:rsid w:val="00EE50A6"/>
    <w:rsid w:val="00EE59B9"/>
    <w:rsid w:val="00EE6B74"/>
    <w:rsid w:val="00EE6D73"/>
    <w:rsid w:val="00EE6EC5"/>
    <w:rsid w:val="00EE780F"/>
    <w:rsid w:val="00EF08DC"/>
    <w:rsid w:val="00EF0F1D"/>
    <w:rsid w:val="00EF1A50"/>
    <w:rsid w:val="00EF4B19"/>
    <w:rsid w:val="00EF5B2B"/>
    <w:rsid w:val="00F00C79"/>
    <w:rsid w:val="00F03EC7"/>
    <w:rsid w:val="00F04E5E"/>
    <w:rsid w:val="00F0642A"/>
    <w:rsid w:val="00F067DE"/>
    <w:rsid w:val="00F06A94"/>
    <w:rsid w:val="00F104F2"/>
    <w:rsid w:val="00F1148F"/>
    <w:rsid w:val="00F15C1D"/>
    <w:rsid w:val="00F15DC1"/>
    <w:rsid w:val="00F22493"/>
    <w:rsid w:val="00F234FE"/>
    <w:rsid w:val="00F24539"/>
    <w:rsid w:val="00F2495D"/>
    <w:rsid w:val="00F26590"/>
    <w:rsid w:val="00F269BF"/>
    <w:rsid w:val="00F26ED5"/>
    <w:rsid w:val="00F271EA"/>
    <w:rsid w:val="00F279C7"/>
    <w:rsid w:val="00F3124B"/>
    <w:rsid w:val="00F320BE"/>
    <w:rsid w:val="00F34D3E"/>
    <w:rsid w:val="00F3546F"/>
    <w:rsid w:val="00F3774E"/>
    <w:rsid w:val="00F4074C"/>
    <w:rsid w:val="00F4168F"/>
    <w:rsid w:val="00F4337F"/>
    <w:rsid w:val="00F43628"/>
    <w:rsid w:val="00F438B7"/>
    <w:rsid w:val="00F443D1"/>
    <w:rsid w:val="00F45FC7"/>
    <w:rsid w:val="00F46392"/>
    <w:rsid w:val="00F469D8"/>
    <w:rsid w:val="00F4700E"/>
    <w:rsid w:val="00F47D68"/>
    <w:rsid w:val="00F50198"/>
    <w:rsid w:val="00F5310D"/>
    <w:rsid w:val="00F5424F"/>
    <w:rsid w:val="00F55BD3"/>
    <w:rsid w:val="00F56446"/>
    <w:rsid w:val="00F56534"/>
    <w:rsid w:val="00F56E55"/>
    <w:rsid w:val="00F57E8A"/>
    <w:rsid w:val="00F60889"/>
    <w:rsid w:val="00F611F3"/>
    <w:rsid w:val="00F617AC"/>
    <w:rsid w:val="00F61FF6"/>
    <w:rsid w:val="00F632D1"/>
    <w:rsid w:val="00F633F4"/>
    <w:rsid w:val="00F64054"/>
    <w:rsid w:val="00F64526"/>
    <w:rsid w:val="00F65674"/>
    <w:rsid w:val="00F67D5A"/>
    <w:rsid w:val="00F67E7B"/>
    <w:rsid w:val="00F67EB0"/>
    <w:rsid w:val="00F70087"/>
    <w:rsid w:val="00F72335"/>
    <w:rsid w:val="00F7342A"/>
    <w:rsid w:val="00F7442D"/>
    <w:rsid w:val="00F77883"/>
    <w:rsid w:val="00F802BF"/>
    <w:rsid w:val="00F8060C"/>
    <w:rsid w:val="00F81B86"/>
    <w:rsid w:val="00F8268D"/>
    <w:rsid w:val="00F828B1"/>
    <w:rsid w:val="00F82B33"/>
    <w:rsid w:val="00F82CEA"/>
    <w:rsid w:val="00F85EE5"/>
    <w:rsid w:val="00F91176"/>
    <w:rsid w:val="00F912A5"/>
    <w:rsid w:val="00F91FD0"/>
    <w:rsid w:val="00F92B93"/>
    <w:rsid w:val="00F92FB6"/>
    <w:rsid w:val="00F96C99"/>
    <w:rsid w:val="00F97DB0"/>
    <w:rsid w:val="00FA18CB"/>
    <w:rsid w:val="00FA19EA"/>
    <w:rsid w:val="00FA1E8A"/>
    <w:rsid w:val="00FA1F76"/>
    <w:rsid w:val="00FA1FCA"/>
    <w:rsid w:val="00FA2783"/>
    <w:rsid w:val="00FA3114"/>
    <w:rsid w:val="00FA48F1"/>
    <w:rsid w:val="00FA5176"/>
    <w:rsid w:val="00FA68E8"/>
    <w:rsid w:val="00FA77FB"/>
    <w:rsid w:val="00FB4D0F"/>
    <w:rsid w:val="00FB4D13"/>
    <w:rsid w:val="00FB58B6"/>
    <w:rsid w:val="00FB5C2C"/>
    <w:rsid w:val="00FB7EAF"/>
    <w:rsid w:val="00FC09A7"/>
    <w:rsid w:val="00FC1174"/>
    <w:rsid w:val="00FC1B2A"/>
    <w:rsid w:val="00FC215D"/>
    <w:rsid w:val="00FC2A5B"/>
    <w:rsid w:val="00FC4767"/>
    <w:rsid w:val="00FC6141"/>
    <w:rsid w:val="00FD24BA"/>
    <w:rsid w:val="00FD2C08"/>
    <w:rsid w:val="00FD4338"/>
    <w:rsid w:val="00FD6CEA"/>
    <w:rsid w:val="00FE14FA"/>
    <w:rsid w:val="00FE1ACF"/>
    <w:rsid w:val="00FE44AA"/>
    <w:rsid w:val="00FE46D0"/>
    <w:rsid w:val="00FE5142"/>
    <w:rsid w:val="00FE5403"/>
    <w:rsid w:val="00FF3166"/>
    <w:rsid w:val="00FF36BE"/>
    <w:rsid w:val="00FF4F0E"/>
    <w:rsid w:val="00FF5EB7"/>
    <w:rsid w:val="00FF6212"/>
    <w:rsid w:val="00FF653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38FC"/>
  <w15:docId w15:val="{B57DC742-0420-4796-B2AE-4366AD2F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B69"/>
  </w:style>
  <w:style w:type="paragraph" w:styleId="Ttulo1">
    <w:name w:val="heading 1"/>
    <w:basedOn w:val="Normal"/>
    <w:next w:val="Normal"/>
    <w:link w:val="Ttulo1Carter"/>
    <w:uiPriority w:val="99"/>
    <w:qFormat/>
    <w:rsid w:val="00D714DC"/>
    <w:pPr>
      <w:keepNext/>
      <w:spacing w:before="120"/>
      <w:jc w:val="center"/>
      <w:outlineLvl w:val="0"/>
    </w:pPr>
    <w:rPr>
      <w:rFonts w:ascii="Verdana" w:hAnsi="Verdana"/>
      <w:b/>
      <w:sz w:val="16"/>
      <w:szCs w:val="20"/>
    </w:rPr>
  </w:style>
  <w:style w:type="paragraph" w:styleId="Ttulo2">
    <w:name w:val="heading 2"/>
    <w:basedOn w:val="Normal"/>
    <w:next w:val="Normal"/>
    <w:link w:val="Ttulo2Carter"/>
    <w:uiPriority w:val="99"/>
    <w:qFormat/>
    <w:rsid w:val="00D714DC"/>
    <w:pPr>
      <w:keepNext/>
      <w:spacing w:before="120" w:after="720"/>
      <w:jc w:val="both"/>
      <w:outlineLvl w:val="1"/>
    </w:pPr>
    <w:rPr>
      <w:rFonts w:ascii="Verdana" w:hAnsi="Verdana"/>
      <w:b/>
      <w:sz w:val="16"/>
      <w:szCs w:val="20"/>
    </w:rPr>
  </w:style>
  <w:style w:type="paragraph" w:styleId="Ttulo3">
    <w:name w:val="heading 3"/>
    <w:basedOn w:val="Normal"/>
    <w:next w:val="Normal"/>
    <w:link w:val="Ttulo3Carter"/>
    <w:semiHidden/>
    <w:unhideWhenUsed/>
    <w:qFormat/>
    <w:locked/>
    <w:rsid w:val="003C0E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D637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ter">
    <w:name w:val="Título 2 Caráter"/>
    <w:link w:val="Ttulo2"/>
    <w:uiPriority w:val="9"/>
    <w:semiHidden/>
    <w:rsid w:val="00D637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arter"/>
    <w:uiPriority w:val="99"/>
    <w:rsid w:val="00D714DC"/>
    <w:pPr>
      <w:spacing w:before="120"/>
      <w:jc w:val="both"/>
    </w:pPr>
    <w:rPr>
      <w:rFonts w:ascii="Verdana" w:hAnsi="Verdana"/>
      <w:sz w:val="16"/>
      <w:szCs w:val="16"/>
    </w:rPr>
  </w:style>
  <w:style w:type="character" w:customStyle="1" w:styleId="Corpodetexto2Carter">
    <w:name w:val="Corpo de texto 2 Caráter"/>
    <w:link w:val="Corpodetexto2"/>
    <w:uiPriority w:val="99"/>
    <w:semiHidden/>
    <w:rsid w:val="00D637A3"/>
    <w:rPr>
      <w:sz w:val="24"/>
      <w:szCs w:val="24"/>
    </w:rPr>
  </w:style>
  <w:style w:type="paragraph" w:styleId="Corpodetexto3">
    <w:name w:val="Body Text 3"/>
    <w:basedOn w:val="Normal"/>
    <w:link w:val="Corpodetexto3Carter"/>
    <w:uiPriority w:val="99"/>
    <w:rsid w:val="00D714DC"/>
    <w:pPr>
      <w:spacing w:after="120"/>
    </w:pPr>
    <w:rPr>
      <w:rFonts w:ascii="Tms Rmn" w:hAnsi="Tms Rmn"/>
      <w:sz w:val="16"/>
      <w:szCs w:val="16"/>
      <w:lang w:eastAsia="en-US"/>
    </w:rPr>
  </w:style>
  <w:style w:type="character" w:customStyle="1" w:styleId="Corpodetexto3Carter">
    <w:name w:val="Corpo de texto 3 Caráter"/>
    <w:link w:val="Corpodetexto3"/>
    <w:uiPriority w:val="99"/>
    <w:semiHidden/>
    <w:rsid w:val="00D637A3"/>
    <w:rPr>
      <w:sz w:val="16"/>
      <w:szCs w:val="16"/>
    </w:rPr>
  </w:style>
  <w:style w:type="paragraph" w:customStyle="1" w:styleId="CharChar2CarcterCarcterCharCharCarcterCarcterCharCharCarcterCarcterCharChar1CarcterCarcterCharCharCarcterCarcter">
    <w:name w:val="Char Char2 Carácter Carácter Char Char Carácter Carácter Char Char Carácter Carácter Char Char1 Carácter Carácter Char Char Carácter Carácte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xtoconteudo">
    <w:name w:val="textoconteudo"/>
    <w:uiPriority w:val="99"/>
    <w:rsid w:val="00D714DC"/>
    <w:rPr>
      <w:rFonts w:cs="Times New Roman"/>
    </w:rPr>
  </w:style>
  <w:style w:type="paragraph" w:styleId="Cabealho">
    <w:name w:val="header"/>
    <w:basedOn w:val="Normal"/>
    <w:link w:val="CabealhoCarter"/>
    <w:uiPriority w:val="99"/>
    <w:rsid w:val="00D714D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semiHidden/>
    <w:rsid w:val="00D637A3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D714D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D637A3"/>
    <w:rPr>
      <w:sz w:val="24"/>
      <w:szCs w:val="24"/>
    </w:rPr>
  </w:style>
  <w:style w:type="character" w:styleId="Nmerodepgina">
    <w:name w:val="page number"/>
    <w:uiPriority w:val="99"/>
    <w:rsid w:val="00D714DC"/>
    <w:rPr>
      <w:rFonts w:cs="Times New Roman"/>
    </w:rPr>
  </w:style>
  <w:style w:type="paragraph" w:styleId="Corpodetexto">
    <w:name w:val="Body Text"/>
    <w:basedOn w:val="Normal"/>
    <w:link w:val="CorpodetextoCarter"/>
    <w:qFormat/>
    <w:rsid w:val="00D714DC"/>
    <w:pPr>
      <w:spacing w:line="360" w:lineRule="auto"/>
      <w:jc w:val="both"/>
    </w:pPr>
    <w:rPr>
      <w:szCs w:val="20"/>
    </w:rPr>
  </w:style>
  <w:style w:type="character" w:customStyle="1" w:styleId="CorpodetextoCarter">
    <w:name w:val="Corpo de texto Caráter"/>
    <w:link w:val="Corpodetexto"/>
    <w:rsid w:val="00D637A3"/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rsid w:val="00D714D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637A3"/>
    <w:rPr>
      <w:sz w:val="0"/>
      <w:szCs w:val="0"/>
    </w:rPr>
  </w:style>
  <w:style w:type="paragraph" w:customStyle="1" w:styleId="CharChar">
    <w:name w:val="Char Cha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ligao">
    <w:name w:val="Hyperlink"/>
    <w:uiPriority w:val="99"/>
    <w:rsid w:val="00D714DC"/>
    <w:rPr>
      <w:rFonts w:cs="Times New Roman"/>
      <w:color w:val="0000FF"/>
      <w:u w:val="single"/>
    </w:rPr>
  </w:style>
  <w:style w:type="character" w:styleId="Hiperligaovisitada">
    <w:name w:val="FollowedHyperlink"/>
    <w:uiPriority w:val="99"/>
    <w:rsid w:val="00D714DC"/>
    <w:rPr>
      <w:rFonts w:cs="Times New Roman"/>
      <w:color w:val="800080"/>
      <w:u w:val="single"/>
    </w:rPr>
  </w:style>
  <w:style w:type="character" w:styleId="Refdecomentrio">
    <w:name w:val="annotation reference"/>
    <w:uiPriority w:val="99"/>
    <w:semiHidden/>
    <w:rsid w:val="00D714D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D714DC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D637A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D714D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D637A3"/>
    <w:rPr>
      <w:b/>
      <w:bCs/>
      <w:sz w:val="20"/>
      <w:szCs w:val="20"/>
    </w:rPr>
  </w:style>
  <w:style w:type="paragraph" w:styleId="Mapadodocumento">
    <w:name w:val="Document Map"/>
    <w:basedOn w:val="Normal"/>
    <w:link w:val="MapadodocumentoCarter"/>
    <w:uiPriority w:val="99"/>
    <w:semiHidden/>
    <w:rsid w:val="00D714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ter">
    <w:name w:val="Mapa do documento Caráter"/>
    <w:link w:val="Mapadodocumento"/>
    <w:uiPriority w:val="99"/>
    <w:semiHidden/>
    <w:rsid w:val="00D637A3"/>
    <w:rPr>
      <w:sz w:val="0"/>
      <w:szCs w:val="0"/>
    </w:rPr>
  </w:style>
  <w:style w:type="paragraph" w:customStyle="1" w:styleId="Default">
    <w:name w:val="Default"/>
    <w:rsid w:val="00D714DC"/>
    <w:pPr>
      <w:autoSpaceDE w:val="0"/>
      <w:autoSpaceDN w:val="0"/>
      <w:adjustRightInd w:val="0"/>
    </w:pPr>
    <w:rPr>
      <w:color w:val="000000"/>
    </w:rPr>
  </w:style>
  <w:style w:type="paragraph" w:customStyle="1" w:styleId="CharChar2CarcterCarcterCharChar">
    <w:name w:val="Char Char2 Carácter Carácter Char Cha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CarcterCarcterCharCharCarcterCarcterCharCharCarcterCarcterCharChar">
    <w:name w:val="Char Char2 Carácter Carácter Char Char Carácter Carácter Char Char Carácter Carácter Char Cha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rsid w:val="00D714DC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locked/>
    <w:rsid w:val="008B381D"/>
    <w:rPr>
      <w:rFonts w:cs="Times New Roman"/>
      <w:lang w:val="pt-PT" w:eastAsia="pt-PT" w:bidi="ar-SA"/>
    </w:rPr>
  </w:style>
  <w:style w:type="character" w:styleId="Refdenotaderodap">
    <w:name w:val="footnote reference"/>
    <w:uiPriority w:val="99"/>
    <w:semiHidden/>
    <w:rsid w:val="00D714DC"/>
    <w:rPr>
      <w:rFonts w:cs="Times New Roman"/>
      <w:vertAlign w:val="superscript"/>
    </w:rPr>
  </w:style>
  <w:style w:type="paragraph" w:customStyle="1" w:styleId="CharChar2CarcterCarcter">
    <w:name w:val="Char Char2 Carácter Carácte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vanodecorpodetexto">
    <w:name w:val="Body Text Indent"/>
    <w:basedOn w:val="Normal"/>
    <w:link w:val="AvanodecorpodetextoCarter"/>
    <w:uiPriority w:val="99"/>
    <w:rsid w:val="00D714DC"/>
    <w:pPr>
      <w:spacing w:before="120"/>
      <w:ind w:left="360"/>
      <w:jc w:val="both"/>
    </w:pPr>
    <w:rPr>
      <w:rFonts w:ascii="Verdana" w:hAnsi="Verdana"/>
      <w:sz w:val="16"/>
      <w:szCs w:val="16"/>
    </w:rPr>
  </w:style>
  <w:style w:type="character" w:customStyle="1" w:styleId="AvanodecorpodetextoCarter">
    <w:name w:val="Avanço de corpo de texto Caráter"/>
    <w:link w:val="Avanodecorpodetexto"/>
    <w:uiPriority w:val="99"/>
    <w:semiHidden/>
    <w:rsid w:val="00D637A3"/>
    <w:rPr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CharCarcter">
    <w:name w:val="Char Char2 Carácter Carácter Char Char Carácter Carácter Char Char Carácter Carácter Char Char1 Carácter Carácter Char Char Carácter Carácter Char Char Carácter Carácter Carácter Carácter Char Carácter"/>
    <w:basedOn w:val="Normal"/>
    <w:uiPriority w:val="99"/>
    <w:rsid w:val="00CC3978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Textodebalo1">
    <w:name w:val="Texto de balão1"/>
    <w:basedOn w:val="Normal"/>
    <w:uiPriority w:val="99"/>
    <w:semiHidden/>
    <w:rsid w:val="00D845F0"/>
    <w:rPr>
      <w:rFonts w:ascii="Tahoma" w:hAnsi="Tahoma" w:cs="Tahoma"/>
      <w:sz w:val="16"/>
      <w:szCs w:val="16"/>
    </w:rPr>
  </w:style>
  <w:style w:type="paragraph" w:customStyle="1" w:styleId="Assuntodecomentrio1">
    <w:name w:val="Assunto de comentário1"/>
    <w:basedOn w:val="Textodecomentrio"/>
    <w:next w:val="Textodecomentrio"/>
    <w:uiPriority w:val="99"/>
    <w:semiHidden/>
    <w:rsid w:val="00D845F0"/>
    <w:rPr>
      <w:b/>
      <w:bCs/>
    </w:rPr>
  </w:style>
  <w:style w:type="paragraph" w:customStyle="1" w:styleId="CharChar2CarcterCarcterCharCharCarcterCarcterCharCharCarcterCarcterCharChar1CarcterCarcterCharCharCarcterCarcterCharCharCarcterCharChar">
    <w:name w:val="Char Char2 Carácter Carácter Char Char Carácter Carácter Char Char Carácter Carácter Char Char1 Carácter Carácter Char Char Carácter Carácter Char Char Carácter Char Char"/>
    <w:basedOn w:val="Normal"/>
    <w:uiPriority w:val="99"/>
    <w:rsid w:val="000727E2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harChar1">
    <w:name w:val="Char Char2 Carácter Carácter Char Char Carácter Carácter Char Char Carácter Carácter Char Char1 Carácter Carácter Char Char Carácter Carácter Char Char Carácter Char Char1"/>
    <w:basedOn w:val="Normal"/>
    <w:uiPriority w:val="99"/>
    <w:rsid w:val="00452067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harCharCarcterCarcterCarcterCarcterCarcter">
    <w:name w:val="Char Char2 Carácter Carácter Char Char Char Char Carácter Carácter Carácter Carácter Carácter"/>
    <w:basedOn w:val="Normal"/>
    <w:uiPriority w:val="99"/>
    <w:rsid w:val="00565F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acomGrelha">
    <w:name w:val="Table Grid"/>
    <w:basedOn w:val="Tabelanormal"/>
    <w:uiPriority w:val="59"/>
    <w:rsid w:val="00DC6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terCarcterCarcterCarcterCarcter1CarcterCarcterCarcterCarcterCarcterCarcterCarcter">
    <w:name w:val="Carácter Carácter Carácter Carácter Carácter1 Carácter Carácter Carácter Carácter Carácter Carácter Carácter"/>
    <w:basedOn w:val="Normal"/>
    <w:uiPriority w:val="99"/>
    <w:rsid w:val="000527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647890"/>
    <w:pPr>
      <w:spacing w:before="100" w:beforeAutospacing="1" w:after="100" w:afterAutospacing="1"/>
    </w:pPr>
  </w:style>
  <w:style w:type="character" w:styleId="Forte">
    <w:name w:val="Strong"/>
    <w:uiPriority w:val="99"/>
    <w:qFormat/>
    <w:rsid w:val="00647890"/>
    <w:rPr>
      <w:rFonts w:cs="Times New Roman"/>
      <w:b/>
      <w:bCs/>
    </w:rPr>
  </w:style>
  <w:style w:type="character" w:styleId="nfase">
    <w:name w:val="Emphasis"/>
    <w:uiPriority w:val="99"/>
    <w:qFormat/>
    <w:rsid w:val="00647890"/>
    <w:rPr>
      <w:rFonts w:cs="Times New Roman"/>
      <w:i/>
      <w:iCs/>
    </w:rPr>
  </w:style>
  <w:style w:type="paragraph" w:styleId="PargrafodaLista">
    <w:name w:val="List Paragraph"/>
    <w:basedOn w:val="Normal"/>
    <w:uiPriority w:val="34"/>
    <w:qFormat/>
    <w:rsid w:val="002B2C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B46D07"/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B46D07"/>
    <w:rPr>
      <w:rFonts w:ascii="Calibri" w:eastAsia="Calibri" w:hAnsi="Calibri" w:cs="Calibri"/>
      <w:sz w:val="22"/>
      <w:szCs w:val="22"/>
      <w:lang w:eastAsia="en-US"/>
    </w:rPr>
  </w:style>
  <w:style w:type="character" w:styleId="nfaseDiscreta">
    <w:name w:val="Subtle Emphasis"/>
    <w:basedOn w:val="Tipodeletrapredefinidodopargrafo"/>
    <w:uiPriority w:val="19"/>
    <w:qFormat/>
    <w:rsid w:val="00B86C8A"/>
    <w:rPr>
      <w:i/>
      <w:iCs/>
      <w:color w:val="808080" w:themeColor="text1" w:themeTint="7F"/>
    </w:rPr>
  </w:style>
  <w:style w:type="paragraph" w:styleId="Avanonormal">
    <w:name w:val="Normal Indent"/>
    <w:basedOn w:val="Normal"/>
    <w:rsid w:val="009C519F"/>
    <w:pPr>
      <w:spacing w:before="120" w:after="120" w:line="360" w:lineRule="auto"/>
      <w:jc w:val="both"/>
    </w:pPr>
    <w:rPr>
      <w:rFonts w:ascii="CG Omega (W1)" w:hAnsi="CG Omega (W1)"/>
      <w:sz w:val="22"/>
      <w:szCs w:val="20"/>
    </w:rPr>
  </w:style>
  <w:style w:type="character" w:customStyle="1" w:styleId="TextodenotaderodapCarcter">
    <w:name w:val="Texto de nota de rodapé Carácter"/>
    <w:uiPriority w:val="99"/>
    <w:semiHidden/>
    <w:locked/>
    <w:rsid w:val="00677DB7"/>
    <w:rPr>
      <w:rFonts w:ascii="Times New Roman" w:hAnsi="Times New Roman" w:cs="Times New Roman"/>
      <w:sz w:val="20"/>
      <w:szCs w:val="20"/>
      <w:lang w:eastAsia="pt-PT"/>
    </w:rPr>
  </w:style>
  <w:style w:type="paragraph" w:customStyle="1" w:styleId="Pa2">
    <w:name w:val="Pa2"/>
    <w:basedOn w:val="Default"/>
    <w:next w:val="Default"/>
    <w:uiPriority w:val="99"/>
    <w:rsid w:val="00230193"/>
    <w:pPr>
      <w:spacing w:line="241" w:lineRule="atLeast"/>
    </w:pPr>
    <w:rPr>
      <w:rFonts w:ascii="Verdana" w:hAnsi="Verdana"/>
      <w:color w:val="auto"/>
    </w:rPr>
  </w:style>
  <w:style w:type="character" w:customStyle="1" w:styleId="A1">
    <w:name w:val="A1"/>
    <w:uiPriority w:val="99"/>
    <w:rsid w:val="00230193"/>
    <w:rPr>
      <w:rFonts w:cs="Verdana"/>
      <w:color w:val="000000"/>
      <w:sz w:val="20"/>
      <w:szCs w:val="20"/>
    </w:rPr>
  </w:style>
  <w:style w:type="character" w:customStyle="1" w:styleId="A3">
    <w:name w:val="A3"/>
    <w:uiPriority w:val="99"/>
    <w:rsid w:val="00230193"/>
    <w:rPr>
      <w:rFonts w:cs="Verdana"/>
      <w:i/>
      <w:iCs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230193"/>
    <w:pPr>
      <w:spacing w:line="241" w:lineRule="atLeast"/>
    </w:pPr>
    <w:rPr>
      <w:rFonts w:ascii="Verdana" w:hAnsi="Verdana"/>
      <w:color w:val="auto"/>
    </w:rPr>
  </w:style>
  <w:style w:type="character" w:customStyle="1" w:styleId="A5">
    <w:name w:val="A5"/>
    <w:uiPriority w:val="99"/>
    <w:rsid w:val="00230193"/>
    <w:rPr>
      <w:rFonts w:cs="Verdana"/>
      <w:b/>
      <w:bCs/>
      <w:color w:val="000000"/>
      <w:sz w:val="11"/>
      <w:szCs w:val="11"/>
    </w:rPr>
  </w:style>
  <w:style w:type="character" w:customStyle="1" w:styleId="A2">
    <w:name w:val="A2"/>
    <w:uiPriority w:val="99"/>
    <w:rsid w:val="00230193"/>
    <w:rPr>
      <w:rFonts w:cs="Verdana"/>
      <w:color w:val="000000"/>
    </w:rPr>
  </w:style>
  <w:style w:type="paragraph" w:styleId="Reviso">
    <w:name w:val="Revision"/>
    <w:hidden/>
    <w:uiPriority w:val="99"/>
    <w:semiHidden/>
    <w:rsid w:val="0087693B"/>
  </w:style>
  <w:style w:type="paragraph" w:styleId="Cabealhodondice">
    <w:name w:val="TOC Heading"/>
    <w:basedOn w:val="Ttulo1"/>
    <w:next w:val="Normal"/>
    <w:uiPriority w:val="39"/>
    <w:unhideWhenUsed/>
    <w:qFormat/>
    <w:rsid w:val="00B17C9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rsid w:val="00C15AFA"/>
    <w:pPr>
      <w:tabs>
        <w:tab w:val="left" w:pos="284"/>
        <w:tab w:val="right" w:leader="dot" w:pos="9061"/>
      </w:tabs>
      <w:spacing w:after="100"/>
    </w:pPr>
  </w:style>
  <w:style w:type="character" w:customStyle="1" w:styleId="Ttulo3Carter">
    <w:name w:val="Título 3 Caráter"/>
    <w:basedOn w:val="Tipodeletrapredefinidodopargrafo"/>
    <w:link w:val="Ttulo3"/>
    <w:semiHidden/>
    <w:rsid w:val="003C0E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dice2">
    <w:name w:val="toc 2"/>
    <w:basedOn w:val="Normal"/>
    <w:next w:val="Normal"/>
    <w:autoRedefine/>
    <w:uiPriority w:val="39"/>
    <w:unhideWhenUsed/>
    <w:rsid w:val="00AF0B19"/>
    <w:pPr>
      <w:tabs>
        <w:tab w:val="right" w:leader="dot" w:pos="9061"/>
      </w:tabs>
      <w:spacing w:after="100"/>
      <w:ind w:left="240"/>
    </w:pPr>
    <w:rPr>
      <w:rFonts w:asciiTheme="minorHAnsi" w:hAnsiTheme="minorHAnsi" w:cs="Trebuchet MS"/>
      <w:bCs/>
      <w:noProof/>
      <w:spacing w:val="-2"/>
      <w:kern w:val="32"/>
      <w:sz w:val="22"/>
    </w:rPr>
  </w:style>
  <w:style w:type="paragraph" w:styleId="ndice3">
    <w:name w:val="toc 3"/>
    <w:basedOn w:val="Normal"/>
    <w:next w:val="Normal"/>
    <w:autoRedefine/>
    <w:uiPriority w:val="39"/>
    <w:unhideWhenUsed/>
    <w:rsid w:val="00D643DC"/>
    <w:pPr>
      <w:spacing w:after="100"/>
      <w:ind w:left="48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01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20CA-515A-4565-B8CF-A040E29C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19</Pages>
  <Words>3396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Draft de Regulamento de Execução do Sistema de Incentivos à INOVAÇÃO</vt:lpstr>
    </vt:vector>
  </TitlesOfParts>
  <Company/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de Regulamento de Execução do Sistema de Incentivos à INOVAÇÃO</dc:title>
  <dc:creator>Carla Pedro</dc:creator>
  <cp:lastModifiedBy>Ana Vilas Boas</cp:lastModifiedBy>
  <cp:revision>92</cp:revision>
  <cp:lastPrinted>2024-10-09T14:35:00Z</cp:lastPrinted>
  <dcterms:created xsi:type="dcterms:W3CDTF">2024-09-26T10:16:00Z</dcterms:created>
  <dcterms:modified xsi:type="dcterms:W3CDTF">2024-12-11T11:48:00Z</dcterms:modified>
</cp:coreProperties>
</file>